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7D" w:rsidRDefault="00FD007D" w:rsidP="00FD007D">
      <w:pPr>
        <w:pStyle w:val="Titel"/>
        <w:spacing w:before="0"/>
        <w:rPr>
          <w:lang w:val="nl-BE"/>
        </w:rPr>
      </w:pPr>
      <w:r w:rsidRPr="00D45480">
        <w:rPr>
          <w:noProof/>
          <w:lang w:val="nl-BE" w:eastAsia="nl-BE"/>
        </w:rPr>
        <w:drawing>
          <wp:anchor distT="0" distB="0" distL="114300" distR="114300" simplePos="0" relativeHeight="251662336" behindDoc="1" locked="0" layoutInCell="1" allowOverlap="1" wp14:anchorId="741671E0" wp14:editId="1C1B8674">
            <wp:simplePos x="0" y="0"/>
            <wp:positionH relativeFrom="column">
              <wp:posOffset>-333375</wp:posOffset>
            </wp:positionH>
            <wp:positionV relativeFrom="paragraph">
              <wp:posOffset>-403225</wp:posOffset>
            </wp:positionV>
            <wp:extent cx="2514600" cy="2495550"/>
            <wp:effectExtent l="0" t="0" r="0" b="0"/>
            <wp:wrapNone/>
            <wp:docPr id="3" name="Afbeelding 3" descr="S:\Humanitaire Diensten\HD-Vlaanderen\Jeugd\Afbeeldingen en video\Logo's\JRK\Huidige logo 2015 -\Logo JRKinveeg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Humanitaire Diensten\HD-Vlaanderen\Jeugd\Afbeeldingen en video\Logo's\JRK\Huidige logo 2015 -\Logo JRKinveeg_rg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4"/>
                    <a:stretch/>
                  </pic:blipFill>
                  <pic:spPr bwMode="auto">
                    <a:xfrm>
                      <a:off x="0" y="0"/>
                      <a:ext cx="25146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07D" w:rsidRDefault="00FD007D" w:rsidP="00FD007D">
      <w:pPr>
        <w:pStyle w:val="Titel"/>
        <w:spacing w:before="0"/>
        <w:rPr>
          <w:sz w:val="44"/>
          <w:lang w:val="nl-BE"/>
        </w:rPr>
      </w:pPr>
    </w:p>
    <w:p w:rsidR="00FD007D" w:rsidRDefault="00FD007D" w:rsidP="00FD007D">
      <w:pPr>
        <w:rPr>
          <w:lang w:val="nl-BE"/>
        </w:rPr>
      </w:pPr>
    </w:p>
    <w:p w:rsidR="00FD007D" w:rsidRPr="00FD007D" w:rsidRDefault="00FD007D" w:rsidP="00FD007D">
      <w:pPr>
        <w:rPr>
          <w:lang w:val="nl-BE"/>
        </w:rPr>
      </w:pPr>
    </w:p>
    <w:p w:rsidR="0019669A" w:rsidRDefault="00284F50" w:rsidP="00FD007D">
      <w:pPr>
        <w:pStyle w:val="Titel"/>
        <w:spacing w:before="0"/>
        <w:rPr>
          <w:lang w:val="nl-BE"/>
        </w:rPr>
      </w:pPr>
      <w:r>
        <w:rPr>
          <w:lang w:val="nl-BE"/>
        </w:rPr>
        <w:t>Prijzenbijlage</w:t>
      </w:r>
      <w:r w:rsidR="00FD007D">
        <w:rPr>
          <w:lang w:val="nl-BE"/>
        </w:rPr>
        <w:tab/>
      </w:r>
      <w:r w:rsidRPr="00FD007D">
        <w:rPr>
          <w:rStyle w:val="OndertitelChar"/>
        </w:rPr>
        <w:t>Vademecum Jeugd Rode Kruis</w:t>
      </w:r>
    </w:p>
    <w:p w:rsidR="00284F50" w:rsidRDefault="00284F50" w:rsidP="00284F50">
      <w:pPr>
        <w:rPr>
          <w:lang w:val="nl-BE"/>
        </w:rPr>
      </w:pPr>
    </w:p>
    <w:p w:rsidR="00FD007D" w:rsidRDefault="00FD007D" w:rsidP="00284F50">
      <w:pPr>
        <w:rPr>
          <w:lang w:val="nl-BE"/>
        </w:rPr>
      </w:pPr>
    </w:p>
    <w:p w:rsidR="00284F50" w:rsidRDefault="00284F50" w:rsidP="00284F50">
      <w:pPr>
        <w:rPr>
          <w:lang w:val="nl-BE"/>
        </w:rPr>
      </w:pPr>
      <w:r>
        <w:rPr>
          <w:lang w:val="nl-BE"/>
        </w:rPr>
        <w:t>Deze bijlage hoort bij het Vademecum Jeugd Rode Kruis. Het vermeldt de vastgelegde prijzen voor volgende items:</w:t>
      </w:r>
    </w:p>
    <w:sdt>
      <w:sdtPr>
        <w:id w:val="-4894826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D007D" w:rsidRDefault="00284F50" w:rsidP="00FD007D">
          <w:pPr>
            <w:pStyle w:val="Inhopg1"/>
            <w:tabs>
              <w:tab w:val="right" w:leader="dot" w:pos="14108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1203865" w:history="1">
            <w:r w:rsidR="00FD007D" w:rsidRPr="00CA072F">
              <w:rPr>
                <w:rStyle w:val="Hyperlink"/>
                <w:noProof/>
                <w:lang w:val="nl-BE"/>
              </w:rPr>
              <w:t xml:space="preserve">Catalogus producten Jeugd </w:t>
            </w:r>
            <w:r w:rsidR="00FD007D" w:rsidRPr="00FD007D">
              <w:rPr>
                <w:rStyle w:val="Hyperlink"/>
                <w:rFonts w:eastAsia="Times New Roman"/>
                <w:noProof/>
              </w:rPr>
              <w:t>Rode</w:t>
            </w:r>
            <w:r w:rsidR="00FD007D" w:rsidRPr="00CA072F">
              <w:rPr>
                <w:rStyle w:val="Hyperlink"/>
                <w:noProof/>
                <w:lang w:val="nl-BE"/>
              </w:rPr>
              <w:t xml:space="preserve"> Kruis</w:t>
            </w:r>
            <w:r w:rsidR="00FD007D">
              <w:rPr>
                <w:noProof/>
                <w:webHidden/>
              </w:rPr>
              <w:tab/>
            </w:r>
            <w:r w:rsidR="00FD007D">
              <w:rPr>
                <w:noProof/>
                <w:webHidden/>
              </w:rPr>
              <w:fldChar w:fldCharType="begin"/>
            </w:r>
            <w:r w:rsidR="00FD007D">
              <w:rPr>
                <w:noProof/>
                <w:webHidden/>
              </w:rPr>
              <w:instrText xml:space="preserve"> PAGEREF _Toc471203865 \h </w:instrText>
            </w:r>
            <w:r w:rsidR="00FD007D">
              <w:rPr>
                <w:noProof/>
                <w:webHidden/>
              </w:rPr>
            </w:r>
            <w:r w:rsidR="00FD007D">
              <w:rPr>
                <w:noProof/>
                <w:webHidden/>
              </w:rPr>
              <w:fldChar w:fldCharType="separate"/>
            </w:r>
            <w:r w:rsidR="00FD007D">
              <w:rPr>
                <w:noProof/>
                <w:webHidden/>
              </w:rPr>
              <w:t>3</w:t>
            </w:r>
            <w:r w:rsidR="00FD007D">
              <w:rPr>
                <w:noProof/>
                <w:webHidden/>
              </w:rPr>
              <w:fldChar w:fldCharType="end"/>
            </w:r>
          </w:hyperlink>
        </w:p>
        <w:p w:rsidR="00FD007D" w:rsidRDefault="00C725A2">
          <w:pPr>
            <w:pStyle w:val="Inhopg1"/>
            <w:tabs>
              <w:tab w:val="right" w:leader="dot" w:pos="14108"/>
            </w:tabs>
            <w:rPr>
              <w:noProof/>
            </w:rPr>
          </w:pPr>
          <w:hyperlink w:anchor="_Toc471203866" w:history="1">
            <w:r w:rsidR="00FD007D" w:rsidRPr="00CA072F">
              <w:rPr>
                <w:rStyle w:val="Hyperlink"/>
                <w:rFonts w:eastAsia="Times New Roman"/>
                <w:noProof/>
              </w:rPr>
              <w:t>Prijzen kadervorming/activiteiten Jeugd Rode Kruis</w:t>
            </w:r>
            <w:r w:rsidR="00FD007D">
              <w:rPr>
                <w:noProof/>
                <w:webHidden/>
              </w:rPr>
              <w:tab/>
            </w:r>
            <w:r w:rsidR="00FD007D">
              <w:rPr>
                <w:noProof/>
                <w:webHidden/>
              </w:rPr>
              <w:fldChar w:fldCharType="begin"/>
            </w:r>
            <w:r w:rsidR="00FD007D">
              <w:rPr>
                <w:noProof/>
                <w:webHidden/>
              </w:rPr>
              <w:instrText xml:space="preserve"> PAGEREF _Toc471203866 \h </w:instrText>
            </w:r>
            <w:r w:rsidR="00FD007D">
              <w:rPr>
                <w:noProof/>
                <w:webHidden/>
              </w:rPr>
            </w:r>
            <w:r w:rsidR="00FD007D">
              <w:rPr>
                <w:noProof/>
                <w:webHidden/>
              </w:rPr>
              <w:fldChar w:fldCharType="separate"/>
            </w:r>
            <w:r w:rsidR="00FD007D">
              <w:rPr>
                <w:noProof/>
                <w:webHidden/>
              </w:rPr>
              <w:t>7</w:t>
            </w:r>
            <w:r w:rsidR="00FD007D">
              <w:rPr>
                <w:noProof/>
                <w:webHidden/>
              </w:rPr>
              <w:fldChar w:fldCharType="end"/>
            </w:r>
          </w:hyperlink>
        </w:p>
        <w:p w:rsidR="00FD007D" w:rsidRDefault="00C725A2">
          <w:pPr>
            <w:pStyle w:val="Inhopg1"/>
            <w:tabs>
              <w:tab w:val="right" w:leader="dot" w:pos="14108"/>
            </w:tabs>
            <w:rPr>
              <w:noProof/>
            </w:rPr>
          </w:pPr>
          <w:hyperlink w:anchor="_Toc471203867" w:history="1">
            <w:r w:rsidR="00FD007D" w:rsidRPr="00CA072F">
              <w:rPr>
                <w:rStyle w:val="Hyperlink"/>
                <w:noProof/>
              </w:rPr>
              <w:t>Eerstehulpopleidingen Jeugd Rode Kruis (gesloten vormingsactiviteiten)</w:t>
            </w:r>
            <w:r w:rsidR="00FD007D">
              <w:rPr>
                <w:noProof/>
                <w:webHidden/>
              </w:rPr>
              <w:tab/>
            </w:r>
            <w:r w:rsidR="00FD007D">
              <w:rPr>
                <w:noProof/>
                <w:webHidden/>
              </w:rPr>
              <w:fldChar w:fldCharType="begin"/>
            </w:r>
            <w:r w:rsidR="00FD007D">
              <w:rPr>
                <w:noProof/>
                <w:webHidden/>
              </w:rPr>
              <w:instrText xml:space="preserve"> PAGEREF _Toc471203867 \h </w:instrText>
            </w:r>
            <w:r w:rsidR="00FD007D">
              <w:rPr>
                <w:noProof/>
                <w:webHidden/>
              </w:rPr>
            </w:r>
            <w:r w:rsidR="00FD007D">
              <w:rPr>
                <w:noProof/>
                <w:webHidden/>
              </w:rPr>
              <w:fldChar w:fldCharType="separate"/>
            </w:r>
            <w:r w:rsidR="00FD007D">
              <w:rPr>
                <w:noProof/>
                <w:webHidden/>
              </w:rPr>
              <w:t>9</w:t>
            </w:r>
            <w:r w:rsidR="00FD007D">
              <w:rPr>
                <w:noProof/>
                <w:webHidden/>
              </w:rPr>
              <w:fldChar w:fldCharType="end"/>
            </w:r>
          </w:hyperlink>
        </w:p>
        <w:p w:rsidR="00284F50" w:rsidRDefault="00284F50">
          <w:r>
            <w:rPr>
              <w:b/>
              <w:bCs/>
            </w:rPr>
            <w:fldChar w:fldCharType="end"/>
          </w:r>
        </w:p>
      </w:sdtContent>
    </w:sdt>
    <w:p w:rsidR="00284F50" w:rsidRDefault="00284F50">
      <w:pPr>
        <w:spacing w:after="0" w:line="240" w:lineRule="auto"/>
        <w:rPr>
          <w:lang w:val="nl-BE"/>
        </w:rPr>
      </w:pPr>
      <w:r>
        <w:rPr>
          <w:lang w:val="nl-BE"/>
        </w:rPr>
        <w:br w:type="page"/>
      </w:r>
    </w:p>
    <w:p w:rsidR="00284F50" w:rsidRDefault="00284F50" w:rsidP="00284F50">
      <w:pPr>
        <w:pStyle w:val="Kop1"/>
        <w:rPr>
          <w:lang w:val="nl-BE"/>
        </w:rPr>
      </w:pPr>
      <w:bookmarkStart w:id="0" w:name="_Toc471203865"/>
      <w:r>
        <w:rPr>
          <w:lang w:val="nl-BE"/>
        </w:rPr>
        <w:lastRenderedPageBreak/>
        <w:t>Catalogus producten Jeugd Rode Kruis</w:t>
      </w:r>
      <w:bookmarkEnd w:id="0"/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5670"/>
        <w:gridCol w:w="992"/>
        <w:gridCol w:w="4536"/>
      </w:tblGrid>
      <w:tr w:rsidR="00284F50" w:rsidRPr="00F3694E" w:rsidTr="00D2137E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/>
                <w:szCs w:val="20"/>
              </w:rPr>
            </w:pPr>
            <w:r w:rsidRPr="00F3694E">
              <w:rPr>
                <w:rFonts w:eastAsia="Times New Roman" w:cs="Segoe UI"/>
                <w:b/>
                <w:bCs/>
                <w:color w:val="000000"/>
                <w:szCs w:val="20"/>
              </w:rPr>
              <w:t>Artikelcode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/>
                <w:szCs w:val="20"/>
              </w:rPr>
            </w:pPr>
            <w:r w:rsidRPr="00F3694E">
              <w:rPr>
                <w:rFonts w:eastAsia="Times New Roman" w:cs="Segoe UI"/>
                <w:b/>
                <w:bCs/>
                <w:color w:val="000000"/>
                <w:szCs w:val="20"/>
              </w:rPr>
              <w:t>Omschrijving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/>
                <w:szCs w:val="20"/>
              </w:rPr>
            </w:pPr>
            <w:r w:rsidRPr="00F3694E">
              <w:rPr>
                <w:rFonts w:eastAsia="Times New Roman" w:cs="Segoe UI"/>
                <w:b/>
                <w:bCs/>
                <w:color w:val="000000"/>
                <w:szCs w:val="20"/>
              </w:rPr>
              <w:t>Prijs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/>
                <w:szCs w:val="20"/>
              </w:rPr>
            </w:pPr>
            <w:r w:rsidRPr="00F3694E">
              <w:rPr>
                <w:rFonts w:eastAsia="Times New Roman" w:cs="Segoe UI"/>
                <w:b/>
                <w:bCs/>
                <w:color w:val="000000"/>
                <w:szCs w:val="20"/>
              </w:rPr>
              <w:t>Doelgroep</w:t>
            </w: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Rugzak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proofErr w:type="spellStart"/>
            <w:r w:rsidRPr="00F3694E">
              <w:rPr>
                <w:rFonts w:eastAsia="Times New Roman" w:cs="Segoe UI"/>
                <w:color w:val="000000"/>
                <w:szCs w:val="20"/>
              </w:rPr>
              <w:t>Eerstehulprugzak</w:t>
            </w:r>
            <w:proofErr w:type="spellEnd"/>
            <w:r w:rsidRPr="00F3694E">
              <w:rPr>
                <w:rFonts w:eastAsia="Times New Roman" w:cs="Segoe UI"/>
                <w:color w:val="000000"/>
                <w:szCs w:val="20"/>
              </w:rPr>
              <w:t xml:space="preserve"> Jeugd Rode Kruis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 xml:space="preserve">€ </w:t>
            </w:r>
            <w:r w:rsidRPr="00F3694E">
              <w:rPr>
                <w:rFonts w:eastAsia="Times New Roman" w:cs="Segoe UI"/>
                <w:color w:val="000000"/>
                <w:szCs w:val="20"/>
              </w:rPr>
              <w:t>160,00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leerkrachten</w:t>
            </w: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Rugzak jeugdverenigingen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proofErr w:type="spellStart"/>
            <w:r w:rsidRPr="00F3694E">
              <w:rPr>
                <w:rFonts w:eastAsia="Times New Roman" w:cs="Segoe UI"/>
                <w:color w:val="000000"/>
                <w:szCs w:val="20"/>
              </w:rPr>
              <w:t>Eerstehulprugzak</w:t>
            </w:r>
            <w:proofErr w:type="spellEnd"/>
            <w:r w:rsidRPr="00F3694E">
              <w:rPr>
                <w:rFonts w:eastAsia="Times New Roman" w:cs="Segoe UI"/>
                <w:color w:val="000000"/>
                <w:szCs w:val="20"/>
              </w:rPr>
              <w:t xml:space="preserve"> Jeugd Rode Kruis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 xml:space="preserve">€ </w:t>
            </w:r>
            <w:r w:rsidRPr="00F3694E">
              <w:rPr>
                <w:rFonts w:eastAsia="Times New Roman" w:cs="Segoe UI"/>
                <w:color w:val="000000"/>
                <w:szCs w:val="20"/>
              </w:rPr>
              <w:t>160,00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jeugdverenigingen</w:t>
            </w: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CN0602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Kruisringmap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 xml:space="preserve">€ </w:t>
            </w:r>
            <w:r w:rsidRPr="00F3694E">
              <w:rPr>
                <w:rFonts w:eastAsia="Times New Roman" w:cs="Segoe UI"/>
                <w:color w:val="000000"/>
                <w:szCs w:val="20"/>
              </w:rPr>
              <w:t>3,00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iedereen</w:t>
            </w: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CN0613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Eerste hulp voor leerkrachten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€ 5,00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leerkrachten</w:t>
            </w: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>CN0617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>Cursussen Helpertje-Junior Helper (handleiding)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>€ 14,00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>leerkrachten</w:t>
            </w: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>CN0618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>Cursus Helpertje (werkboek)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>€ 9,00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>kinderen 10-12 jaar</w:t>
            </w: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>CN0619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>Cursus Junior Helper (werkboek)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>€ 9,00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>jongeren 13-15 jaar</w:t>
            </w: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>CN0631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 xml:space="preserve">Initiatie </w:t>
            </w:r>
            <w:proofErr w:type="spellStart"/>
            <w:r w:rsidRPr="00C725A2">
              <w:rPr>
                <w:rFonts w:eastAsia="Times New Roman" w:cs="Segoe UI"/>
                <w:szCs w:val="20"/>
              </w:rPr>
              <w:t>Hupperdehulp</w:t>
            </w:r>
            <w:proofErr w:type="spellEnd"/>
            <w:r w:rsidRPr="00C725A2">
              <w:rPr>
                <w:rFonts w:eastAsia="Times New Roman" w:cs="Segoe UI"/>
                <w:szCs w:val="20"/>
              </w:rPr>
              <w:t xml:space="preserve"> (werkboek)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>€ 1,50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>eerste graad lager onderwijs</w:t>
            </w: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>CN0632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 xml:space="preserve">Initiatie Hiep </w:t>
            </w:r>
            <w:proofErr w:type="spellStart"/>
            <w:r w:rsidRPr="00C725A2">
              <w:rPr>
                <w:rFonts w:eastAsia="Times New Roman" w:cs="Segoe UI"/>
                <w:szCs w:val="20"/>
              </w:rPr>
              <w:t>Hiep</w:t>
            </w:r>
            <w:proofErr w:type="spellEnd"/>
            <w:r w:rsidRPr="00C725A2">
              <w:rPr>
                <w:rFonts w:eastAsia="Times New Roman" w:cs="Segoe UI"/>
                <w:szCs w:val="20"/>
              </w:rPr>
              <w:t xml:space="preserve"> Help (werkboek)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>€ 1,50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>tweede graad lager onderwijs</w:t>
            </w: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>CN0633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 xml:space="preserve">Initiatie Ai </w:t>
            </w:r>
            <w:proofErr w:type="spellStart"/>
            <w:r w:rsidRPr="00C725A2">
              <w:rPr>
                <w:rFonts w:eastAsia="Times New Roman" w:cs="Segoe UI"/>
                <w:szCs w:val="20"/>
              </w:rPr>
              <w:t>ai</w:t>
            </w:r>
            <w:proofErr w:type="spellEnd"/>
            <w:r w:rsidRPr="00C725A2">
              <w:rPr>
                <w:rFonts w:eastAsia="Times New Roman" w:cs="Segoe UI"/>
                <w:szCs w:val="20"/>
              </w:rPr>
              <w:t xml:space="preserve"> amai (werkboek)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>€ 1,50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>derde graad lager onderwijs</w:t>
            </w: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>CN0634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>Initiaties lager onderwijs (handleiding)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C725A2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 xml:space="preserve">€ </w:t>
            </w:r>
            <w:r w:rsidR="00C725A2" w:rsidRPr="00C725A2">
              <w:rPr>
                <w:rFonts w:eastAsia="Times New Roman" w:cs="Segoe UI"/>
                <w:szCs w:val="20"/>
              </w:rPr>
              <w:t>12,50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>leerkrachten lager onderwijs</w:t>
            </w:r>
          </w:p>
        </w:tc>
      </w:tr>
      <w:tr w:rsidR="00C725A2" w:rsidRPr="00C725A2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>CN0651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284F50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>Initiatie Ket(c)hulp (werkboek)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>€ 1,50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>eerste graad secundair onderwijs</w:t>
            </w:r>
          </w:p>
        </w:tc>
      </w:tr>
      <w:tr w:rsidR="00C725A2" w:rsidRPr="00C725A2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>CN0652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 xml:space="preserve">Initiatie </w:t>
            </w:r>
            <w:proofErr w:type="spellStart"/>
            <w:r w:rsidRPr="00C725A2">
              <w:rPr>
                <w:rFonts w:eastAsia="Times New Roman" w:cs="Segoe UI"/>
                <w:szCs w:val="20"/>
              </w:rPr>
              <w:t>ResQ</w:t>
            </w:r>
            <w:proofErr w:type="spellEnd"/>
            <w:r w:rsidRPr="00C725A2">
              <w:rPr>
                <w:rFonts w:eastAsia="Times New Roman" w:cs="Segoe UI"/>
                <w:szCs w:val="20"/>
              </w:rPr>
              <w:t xml:space="preserve"> (werkboek)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>€ 1,50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>tweede graad secundair onderwijs</w:t>
            </w:r>
          </w:p>
        </w:tc>
      </w:tr>
      <w:tr w:rsidR="00C725A2" w:rsidRPr="00C725A2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>CN0653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>Initiatie Up2Aid (werkboek)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>€ 2,00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>derde graad secundair onderwijs</w:t>
            </w: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>CN0654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>Initiaties secundair onderwijs (handleiding)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C725A2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 xml:space="preserve">€ </w:t>
            </w:r>
            <w:r w:rsidR="00C725A2" w:rsidRPr="00C725A2">
              <w:rPr>
                <w:rFonts w:eastAsia="Times New Roman" w:cs="Segoe UI"/>
                <w:szCs w:val="20"/>
              </w:rPr>
              <w:t>12,50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>leerkrachten secundair onderwijs</w:t>
            </w: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>CN0655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>Initiatie Eerste hulp voor jeugdleiders (werkboek)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>€ 2,00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C725A2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C725A2">
              <w:rPr>
                <w:rFonts w:eastAsia="Times New Roman" w:cs="Segoe UI"/>
                <w:szCs w:val="20"/>
              </w:rPr>
              <w:t>jeugdverenigingen</w:t>
            </w: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D00601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284F50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 xml:space="preserve">Vlag Jeugd Rode Kruis - 150 x 150 </w:t>
            </w:r>
            <w:r>
              <w:rPr>
                <w:rFonts w:eastAsia="Times New Roman" w:cs="Segoe UI"/>
                <w:color w:val="000000"/>
                <w:szCs w:val="20"/>
              </w:rPr>
              <w:t>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€ 15,00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I00003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284F50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Opnaaibadge Jeugd Rode Kruis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€ 2,60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D2137E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I00601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Stickerblad Jeugd Rode Kruis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€ 0,25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iedereen</w:t>
            </w:r>
          </w:p>
        </w:tc>
      </w:tr>
      <w:tr w:rsidR="00D2137E" w:rsidRPr="00D2137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37E" w:rsidRPr="00D2137E" w:rsidRDefault="00D2137E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D2137E">
              <w:rPr>
                <w:rFonts w:eastAsia="Times New Roman" w:cs="Segoe UI"/>
                <w:szCs w:val="20"/>
              </w:rPr>
              <w:t>OND620F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37E" w:rsidRPr="00D2137E" w:rsidRDefault="00D2137E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D2137E">
              <w:rPr>
                <w:rFonts w:eastAsia="Times New Roman" w:cs="Segoe UI"/>
                <w:szCs w:val="20"/>
              </w:rPr>
              <w:t>Promotiefolder eerste hulp voor kinderen en jongeren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37E" w:rsidRPr="00D2137E" w:rsidRDefault="00D2137E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D2137E">
              <w:rPr>
                <w:rFonts w:eastAsia="Times New Roman" w:cs="Segoe UI"/>
                <w:szCs w:val="20"/>
              </w:rPr>
              <w:t>€ 0,00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37E" w:rsidRPr="00D2137E" w:rsidRDefault="00D2137E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D2137E">
              <w:rPr>
                <w:rFonts w:eastAsia="Times New Roman" w:cs="Segoe UI"/>
                <w:szCs w:val="20"/>
              </w:rPr>
              <w:t>iedereen</w:t>
            </w:r>
          </w:p>
        </w:tc>
      </w:tr>
      <w:tr w:rsidR="00284F50" w:rsidRPr="000E01C4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0E01C4">
              <w:rPr>
                <w:rFonts w:eastAsia="Times New Roman" w:cs="Segoe UI"/>
                <w:color w:val="000000"/>
                <w:szCs w:val="20"/>
              </w:rPr>
              <w:t>004772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284F50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0E01C4">
              <w:rPr>
                <w:rFonts w:eastAsia="Times New Roman" w:cs="Segoe UI"/>
                <w:color w:val="000000"/>
                <w:szCs w:val="20"/>
              </w:rPr>
              <w:t xml:space="preserve">Voorstellingsfolder </w:t>
            </w:r>
            <w:r>
              <w:rPr>
                <w:rFonts w:eastAsia="Times New Roman" w:cs="Segoe UI"/>
                <w:color w:val="000000"/>
                <w:szCs w:val="20"/>
                <w:lang w:val="en-US"/>
              </w:rPr>
              <w:t>JRK</w:t>
            </w:r>
            <w:r w:rsidR="00D2137E">
              <w:rPr>
                <w:rFonts w:eastAsia="Times New Roman" w:cs="Segoe UI"/>
                <w:color w:val="000000"/>
                <w:szCs w:val="20"/>
                <w:lang w:val="en-US"/>
              </w:rPr>
              <w:t xml:space="preserve"> </w:t>
            </w:r>
            <w:r w:rsidR="00D2137E" w:rsidRPr="00D2137E">
              <w:rPr>
                <w:rFonts w:eastAsia="Times New Roman" w:cs="Segoe UI"/>
                <w:b/>
                <w:color w:val="000000"/>
                <w:szCs w:val="20"/>
                <w:lang w:val="en-US"/>
              </w:rPr>
              <w:t>*</w:t>
            </w:r>
            <w:proofErr w:type="spellStart"/>
            <w:r w:rsidR="00D2137E" w:rsidRPr="00D2137E">
              <w:rPr>
                <w:rFonts w:eastAsia="Times New Roman" w:cs="Segoe UI"/>
                <w:b/>
                <w:color w:val="000000"/>
                <w:szCs w:val="20"/>
                <w:lang w:val="en-US"/>
              </w:rPr>
              <w:t>nieuw</w:t>
            </w:r>
            <w:proofErr w:type="spellEnd"/>
            <w:r w:rsidR="00D2137E" w:rsidRPr="00D2137E">
              <w:rPr>
                <w:rFonts w:eastAsia="Times New Roman" w:cs="Segoe UI"/>
                <w:b/>
                <w:color w:val="000000"/>
                <w:szCs w:val="20"/>
                <w:lang w:val="en-US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iedereen</w:t>
            </w:r>
          </w:p>
        </w:tc>
      </w:tr>
      <w:tr w:rsidR="00284F50" w:rsidRPr="000E01C4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OND640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Folder JOS - Jongerenhelper op school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leerkrachten</w:t>
            </w: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OND640A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Affiche JOS - Jongerenhelper op school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leerkrachten</w:t>
            </w:r>
          </w:p>
        </w:tc>
      </w:tr>
      <w:tr w:rsidR="00284F50" w:rsidRPr="000E01C4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P00025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284F50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Ballon Jeugd Rode Kruis</w:t>
            </w:r>
            <w:r>
              <w:rPr>
                <w:rFonts w:eastAsia="Times New Roman" w:cs="Segoe UI"/>
                <w:color w:val="000000"/>
                <w:szCs w:val="20"/>
              </w:rPr>
              <w:t xml:space="preserve"> </w:t>
            </w:r>
            <w:r w:rsidRPr="000E01C4">
              <w:rPr>
                <w:rFonts w:eastAsia="Times New Roman" w:cs="Segoe UI"/>
                <w:color w:val="000000"/>
                <w:szCs w:val="20"/>
              </w:rPr>
              <w:t>(1</w:t>
            </w:r>
            <w:r>
              <w:rPr>
                <w:rFonts w:eastAsia="Times New Roman" w:cs="Segoe UI"/>
                <w:color w:val="000000"/>
                <w:szCs w:val="20"/>
              </w:rPr>
              <w:t xml:space="preserve"> </w:t>
            </w:r>
            <w:r w:rsidRPr="000E01C4">
              <w:rPr>
                <w:rFonts w:eastAsia="Times New Roman" w:cs="Segoe UI"/>
                <w:color w:val="000000"/>
                <w:szCs w:val="20"/>
              </w:rPr>
              <w:t>pakje = 50</w:t>
            </w:r>
            <w:r>
              <w:rPr>
                <w:rFonts w:eastAsia="Times New Roman" w:cs="Segoe UI"/>
                <w:color w:val="000000"/>
                <w:szCs w:val="20"/>
              </w:rPr>
              <w:t xml:space="preserve"> </w:t>
            </w:r>
            <w:r w:rsidRPr="000E01C4">
              <w:rPr>
                <w:rFonts w:eastAsia="Times New Roman" w:cs="Segoe UI"/>
                <w:color w:val="000000"/>
                <w:szCs w:val="20"/>
              </w:rPr>
              <w:t>st</w:t>
            </w:r>
            <w:r>
              <w:rPr>
                <w:rFonts w:eastAsia="Times New Roman" w:cs="Segoe UI"/>
                <w:color w:val="000000"/>
                <w:szCs w:val="20"/>
              </w:rPr>
              <w:t>uks</w:t>
            </w:r>
            <w:r w:rsidRPr="000E01C4">
              <w:rPr>
                <w:rFonts w:eastAsia="Times New Roman" w:cs="Segoe UI"/>
                <w:color w:val="00000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€ 8,50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iedereen</w:t>
            </w:r>
          </w:p>
        </w:tc>
      </w:tr>
      <w:tr w:rsidR="00284F50" w:rsidRPr="000E01C4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0E01C4">
              <w:rPr>
                <w:rFonts w:eastAsia="Times New Roman" w:cs="Segoe UI"/>
                <w:color w:val="000000"/>
                <w:szCs w:val="20"/>
              </w:rPr>
              <w:t>10661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284F50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0E01C4">
              <w:rPr>
                <w:rFonts w:eastAsia="Times New Roman" w:cs="Segoe UI"/>
                <w:color w:val="000000"/>
                <w:szCs w:val="20"/>
              </w:rPr>
              <w:t xml:space="preserve">Meetlat </w:t>
            </w:r>
            <w:r w:rsidRPr="00F3694E">
              <w:rPr>
                <w:rFonts w:eastAsia="Times New Roman" w:cs="Segoe UI"/>
                <w:color w:val="000000"/>
                <w:szCs w:val="20"/>
              </w:rPr>
              <w:t>Jeugd Rode Kruis</w:t>
            </w:r>
            <w:r>
              <w:rPr>
                <w:rFonts w:eastAsia="Times New Roman" w:cs="Segoe UI"/>
                <w:color w:val="000000"/>
                <w:szCs w:val="20"/>
              </w:rPr>
              <w:t xml:space="preserve"> </w:t>
            </w:r>
            <w:r w:rsidRPr="000E01C4">
              <w:rPr>
                <w:rFonts w:eastAsia="Times New Roman" w:cs="Segoe UI"/>
                <w:color w:val="000000"/>
                <w:szCs w:val="20"/>
              </w:rPr>
              <w:t>(1</w:t>
            </w:r>
            <w:r>
              <w:rPr>
                <w:rFonts w:eastAsia="Times New Roman" w:cs="Segoe UI"/>
                <w:color w:val="000000"/>
                <w:szCs w:val="20"/>
              </w:rPr>
              <w:t xml:space="preserve"> </w:t>
            </w:r>
            <w:r w:rsidRPr="000E01C4">
              <w:rPr>
                <w:rFonts w:eastAsia="Times New Roman" w:cs="Segoe UI"/>
                <w:color w:val="000000"/>
                <w:szCs w:val="20"/>
              </w:rPr>
              <w:t>pakje = 50</w:t>
            </w:r>
            <w:r>
              <w:rPr>
                <w:rFonts w:eastAsia="Times New Roman" w:cs="Segoe UI"/>
                <w:color w:val="000000"/>
                <w:szCs w:val="20"/>
              </w:rPr>
              <w:t xml:space="preserve"> </w:t>
            </w:r>
            <w:r w:rsidRPr="000E01C4">
              <w:rPr>
                <w:rFonts w:eastAsia="Times New Roman" w:cs="Segoe UI"/>
                <w:color w:val="000000"/>
                <w:szCs w:val="20"/>
              </w:rPr>
              <w:t>st</w:t>
            </w:r>
            <w:r>
              <w:rPr>
                <w:rFonts w:eastAsia="Times New Roman" w:cs="Segoe UI"/>
                <w:color w:val="000000"/>
                <w:szCs w:val="20"/>
              </w:rPr>
              <w:t>uks</w:t>
            </w:r>
            <w:r w:rsidRPr="000E01C4">
              <w:rPr>
                <w:rFonts w:eastAsia="Times New Roman" w:cs="Segoe UI"/>
                <w:color w:val="00000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€ 25,00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iedereen</w:t>
            </w:r>
          </w:p>
        </w:tc>
      </w:tr>
      <w:tr w:rsidR="00284F50" w:rsidRPr="000E01C4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lastRenderedPageBreak/>
              <w:t>U00020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0E01C4">
              <w:rPr>
                <w:rFonts w:eastAsia="Times New Roman" w:cs="Segoe UI"/>
                <w:color w:val="000000"/>
                <w:szCs w:val="20"/>
              </w:rPr>
              <w:t>Sjaaltje Jeugd Rode Kruis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€ 3,00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284F50" w:rsidRPr="000E01C4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U0025K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proofErr w:type="spellStart"/>
            <w:r w:rsidRPr="00F3694E">
              <w:rPr>
                <w:rFonts w:eastAsia="Times New Roman" w:cs="Segoe UI"/>
                <w:color w:val="000000"/>
                <w:szCs w:val="20"/>
              </w:rPr>
              <w:t>Fluohesje</w:t>
            </w:r>
            <w:proofErr w:type="spellEnd"/>
            <w:r w:rsidRPr="00F3694E">
              <w:rPr>
                <w:rFonts w:eastAsia="Times New Roman" w:cs="Segoe UI"/>
                <w:color w:val="000000"/>
                <w:szCs w:val="20"/>
              </w:rPr>
              <w:t xml:space="preserve"> Jeugd Rode Kruis voor kinderen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€ 4,50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iedereen</w:t>
            </w: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U0025V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proofErr w:type="spellStart"/>
            <w:r w:rsidRPr="00F3694E">
              <w:rPr>
                <w:rFonts w:eastAsia="Times New Roman" w:cs="Segoe UI"/>
                <w:color w:val="000000"/>
                <w:szCs w:val="20"/>
              </w:rPr>
              <w:t>Fluohesje</w:t>
            </w:r>
            <w:proofErr w:type="spellEnd"/>
            <w:r w:rsidRPr="00F3694E">
              <w:rPr>
                <w:rFonts w:eastAsia="Times New Roman" w:cs="Segoe UI"/>
                <w:color w:val="000000"/>
                <w:szCs w:val="20"/>
              </w:rPr>
              <w:t xml:space="preserve"> Jeugd Rode Kruis voor volwassenen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€ 4,50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iedereen</w:t>
            </w: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U2500M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Sweater Jeugd Rode Kruis - meisjes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€ 1</w:t>
            </w:r>
            <w:r w:rsidR="00D2137E">
              <w:rPr>
                <w:rFonts w:eastAsia="Times New Roman" w:cs="Segoe UI"/>
                <w:color w:val="000000"/>
                <w:szCs w:val="20"/>
              </w:rPr>
              <w:t>2</w:t>
            </w:r>
            <w:r>
              <w:rPr>
                <w:rFonts w:eastAsia="Times New Roman" w:cs="Segoe UI"/>
                <w:color w:val="000000"/>
                <w:szCs w:val="20"/>
              </w:rPr>
              <w:t>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U2500S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Sweater Jeugd Rode Kruis - meisjes 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€ 1</w:t>
            </w:r>
            <w:r w:rsidR="00D2137E">
              <w:rPr>
                <w:rFonts w:eastAsia="Times New Roman" w:cs="Segoe UI"/>
                <w:color w:val="000000"/>
                <w:szCs w:val="20"/>
              </w:rPr>
              <w:t>2</w:t>
            </w:r>
            <w:r>
              <w:rPr>
                <w:rFonts w:eastAsia="Times New Roman" w:cs="Segoe UI"/>
                <w:color w:val="000000"/>
                <w:szCs w:val="20"/>
              </w:rPr>
              <w:t>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U260EL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Sweater Jeugd Rode Kruis - jongens XL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D2137E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D2137E">
              <w:rPr>
                <w:rFonts w:eastAsia="Times New Roman" w:cs="Segoe UI"/>
                <w:szCs w:val="20"/>
              </w:rPr>
              <w:t>€ 1</w:t>
            </w:r>
            <w:r w:rsidR="00D2137E" w:rsidRPr="00D2137E">
              <w:rPr>
                <w:rFonts w:eastAsia="Times New Roman" w:cs="Segoe UI"/>
                <w:szCs w:val="20"/>
              </w:rPr>
              <w:t>2</w:t>
            </w:r>
            <w:r w:rsidRPr="00D2137E">
              <w:rPr>
                <w:rFonts w:eastAsia="Times New Roman" w:cs="Segoe UI"/>
                <w:szCs w:val="20"/>
              </w:rPr>
              <w:t>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284F50" w:rsidRPr="000E01C4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U26EEL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Sweater Jeugd Rode Kruis - jongens XXL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D2137E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D2137E">
              <w:rPr>
                <w:rFonts w:eastAsia="Times New Roman" w:cs="Segoe UI"/>
                <w:szCs w:val="20"/>
              </w:rPr>
              <w:t>€ 1</w:t>
            </w:r>
            <w:r w:rsidR="00D2137E" w:rsidRPr="00D2137E">
              <w:rPr>
                <w:rFonts w:eastAsia="Times New Roman" w:cs="Segoe UI"/>
                <w:szCs w:val="20"/>
              </w:rPr>
              <w:t>2</w:t>
            </w:r>
            <w:r w:rsidRPr="00D2137E">
              <w:rPr>
                <w:rFonts w:eastAsia="Times New Roman" w:cs="Segoe UI"/>
                <w:szCs w:val="20"/>
              </w:rPr>
              <w:t>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284F50" w:rsidRPr="000E01C4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</w:tr>
      <w:tr w:rsidR="00284F50" w:rsidRPr="000E01C4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0E01C4">
              <w:rPr>
                <w:rFonts w:eastAsia="Times New Roman" w:cs="Segoe UI"/>
                <w:color w:val="000000"/>
                <w:szCs w:val="20"/>
              </w:rPr>
              <w:t>U30L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  <w:lang w:val="en-US"/>
              </w:rPr>
            </w:pPr>
            <w:r w:rsidRPr="000E01C4">
              <w:rPr>
                <w:rFonts w:eastAsia="Times New Roman" w:cs="Segoe UI"/>
                <w:color w:val="000000"/>
                <w:szCs w:val="20"/>
                <w:lang w:val="en-US"/>
              </w:rPr>
              <w:t xml:space="preserve">Hoodie </w:t>
            </w:r>
            <w:r>
              <w:rPr>
                <w:rFonts w:eastAsia="Times New Roman" w:cs="Segoe UI"/>
                <w:color w:val="000000"/>
                <w:szCs w:val="20"/>
                <w:lang w:val="en-US"/>
              </w:rPr>
              <w:t>JRK</w:t>
            </w:r>
            <w:r w:rsidRPr="000E01C4">
              <w:rPr>
                <w:rFonts w:eastAsia="Times New Roman" w:cs="Segoe UI"/>
                <w:color w:val="000000"/>
                <w:szCs w:val="20"/>
                <w:lang w:val="en-US"/>
              </w:rPr>
              <w:t xml:space="preserve"> V2015 - Unisex - Large</w:t>
            </w:r>
            <w:r>
              <w:rPr>
                <w:rFonts w:eastAsia="Times New Roman" w:cs="Segoe UI"/>
                <w:color w:val="000000"/>
                <w:szCs w:val="20"/>
              </w:rPr>
              <w:t xml:space="preserve"> </w:t>
            </w:r>
            <w:r w:rsidRPr="000E01C4">
              <w:rPr>
                <w:rFonts w:eastAsia="Times New Roman" w:cs="Segoe UI"/>
                <w:b/>
                <w:color w:val="000000"/>
                <w:szCs w:val="20"/>
              </w:rPr>
              <w:t>*nieuw*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€ 18,00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284F50" w:rsidRPr="000E01C4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0E01C4">
              <w:rPr>
                <w:rFonts w:eastAsia="Times New Roman" w:cs="Segoe UI"/>
                <w:color w:val="000000"/>
                <w:szCs w:val="20"/>
              </w:rPr>
              <w:t>U30M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proofErr w:type="spellStart"/>
            <w:r w:rsidRPr="000E01C4">
              <w:rPr>
                <w:rFonts w:eastAsia="Times New Roman" w:cs="Segoe UI"/>
                <w:color w:val="000000"/>
                <w:szCs w:val="20"/>
              </w:rPr>
              <w:t>Hoodie</w:t>
            </w:r>
            <w:proofErr w:type="spellEnd"/>
            <w:r w:rsidRPr="000E01C4">
              <w:rPr>
                <w:rFonts w:eastAsia="Times New Roman" w:cs="Segoe UI"/>
                <w:color w:val="000000"/>
                <w:szCs w:val="20"/>
              </w:rPr>
              <w:t xml:space="preserve"> </w:t>
            </w:r>
            <w:r w:rsidRPr="000E01C4">
              <w:rPr>
                <w:rFonts w:eastAsia="Times New Roman" w:cs="Segoe UI"/>
                <w:color w:val="000000"/>
                <w:szCs w:val="20"/>
                <w:lang w:val="nl-BE"/>
              </w:rPr>
              <w:t xml:space="preserve">JRK </w:t>
            </w:r>
            <w:r w:rsidRPr="000E01C4">
              <w:rPr>
                <w:rFonts w:eastAsia="Times New Roman" w:cs="Segoe UI"/>
                <w:color w:val="000000"/>
                <w:szCs w:val="20"/>
              </w:rPr>
              <w:t xml:space="preserve">V2015 - </w:t>
            </w:r>
            <w:proofErr w:type="spellStart"/>
            <w:r w:rsidRPr="000E01C4">
              <w:rPr>
                <w:rFonts w:eastAsia="Times New Roman" w:cs="Segoe UI"/>
                <w:color w:val="000000"/>
                <w:szCs w:val="20"/>
              </w:rPr>
              <w:t>Unisex</w:t>
            </w:r>
            <w:proofErr w:type="spellEnd"/>
            <w:r w:rsidRPr="000E01C4">
              <w:rPr>
                <w:rFonts w:eastAsia="Times New Roman" w:cs="Segoe UI"/>
                <w:color w:val="000000"/>
                <w:szCs w:val="20"/>
              </w:rPr>
              <w:t xml:space="preserve"> - Medium</w:t>
            </w:r>
            <w:r>
              <w:rPr>
                <w:rFonts w:eastAsia="Times New Roman" w:cs="Segoe UI"/>
                <w:color w:val="000000"/>
                <w:szCs w:val="20"/>
              </w:rPr>
              <w:t xml:space="preserve"> </w:t>
            </w:r>
            <w:r w:rsidRPr="000E01C4">
              <w:rPr>
                <w:rFonts w:eastAsia="Times New Roman" w:cs="Segoe UI"/>
                <w:b/>
                <w:color w:val="000000"/>
                <w:szCs w:val="20"/>
              </w:rPr>
              <w:t>*nieuw*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€ 18,00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284F50" w:rsidRPr="000E01C4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0E01C4">
              <w:rPr>
                <w:rFonts w:eastAsia="Times New Roman" w:cs="Segoe UI"/>
                <w:color w:val="000000"/>
                <w:szCs w:val="20"/>
              </w:rPr>
              <w:t>U30S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  <w:lang w:val="en-US"/>
              </w:rPr>
            </w:pPr>
            <w:r w:rsidRPr="000E01C4">
              <w:rPr>
                <w:rFonts w:eastAsia="Times New Roman" w:cs="Segoe UI"/>
                <w:color w:val="000000"/>
                <w:szCs w:val="20"/>
                <w:lang w:val="en-US"/>
              </w:rPr>
              <w:t xml:space="preserve">Hoodie </w:t>
            </w:r>
            <w:r>
              <w:rPr>
                <w:rFonts w:eastAsia="Times New Roman" w:cs="Segoe UI"/>
                <w:color w:val="000000"/>
                <w:szCs w:val="20"/>
                <w:lang w:val="en-US"/>
              </w:rPr>
              <w:t>JRK</w:t>
            </w:r>
            <w:r w:rsidRPr="000E01C4">
              <w:rPr>
                <w:rFonts w:eastAsia="Times New Roman" w:cs="Segoe UI"/>
                <w:color w:val="000000"/>
                <w:szCs w:val="20"/>
                <w:lang w:val="en-US"/>
              </w:rPr>
              <w:t xml:space="preserve"> V2015 - Unisex - Small</w:t>
            </w:r>
            <w:r>
              <w:rPr>
                <w:rFonts w:eastAsia="Times New Roman" w:cs="Segoe UI"/>
                <w:color w:val="000000"/>
                <w:szCs w:val="20"/>
              </w:rPr>
              <w:t xml:space="preserve"> </w:t>
            </w:r>
            <w:r w:rsidRPr="000E01C4">
              <w:rPr>
                <w:rFonts w:eastAsia="Times New Roman" w:cs="Segoe UI"/>
                <w:b/>
                <w:color w:val="000000"/>
                <w:szCs w:val="20"/>
              </w:rPr>
              <w:t>*nieuw*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€ 18,00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284F50" w:rsidRPr="000E01C4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0E01C4">
              <w:rPr>
                <w:rFonts w:eastAsia="Times New Roman" w:cs="Segoe UI"/>
                <w:color w:val="000000"/>
                <w:szCs w:val="20"/>
              </w:rPr>
              <w:t>U30XL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  <w:lang w:val="en-US"/>
              </w:rPr>
            </w:pPr>
            <w:r w:rsidRPr="000E01C4">
              <w:rPr>
                <w:rFonts w:eastAsia="Times New Roman" w:cs="Segoe UI"/>
                <w:color w:val="000000"/>
                <w:szCs w:val="20"/>
                <w:lang w:val="en-US"/>
              </w:rPr>
              <w:t xml:space="preserve">Hoodie </w:t>
            </w:r>
            <w:r>
              <w:rPr>
                <w:rFonts w:eastAsia="Times New Roman" w:cs="Segoe UI"/>
                <w:color w:val="000000"/>
                <w:szCs w:val="20"/>
                <w:lang w:val="en-US"/>
              </w:rPr>
              <w:t>JRK</w:t>
            </w:r>
            <w:r w:rsidRPr="000E01C4">
              <w:rPr>
                <w:rFonts w:eastAsia="Times New Roman" w:cs="Segoe UI"/>
                <w:color w:val="000000"/>
                <w:szCs w:val="20"/>
                <w:lang w:val="en-US"/>
              </w:rPr>
              <w:t xml:space="preserve"> V2015 - Unisex - X-Large</w:t>
            </w:r>
            <w:r>
              <w:rPr>
                <w:rFonts w:eastAsia="Times New Roman" w:cs="Segoe UI"/>
                <w:color w:val="000000"/>
                <w:szCs w:val="20"/>
              </w:rPr>
              <w:t xml:space="preserve"> </w:t>
            </w:r>
            <w:r w:rsidRPr="000E01C4">
              <w:rPr>
                <w:rFonts w:eastAsia="Times New Roman" w:cs="Segoe UI"/>
                <w:b/>
                <w:color w:val="000000"/>
                <w:szCs w:val="20"/>
              </w:rPr>
              <w:t>*nieuw*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€ 18,00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284F50" w:rsidRPr="000E01C4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0E01C4">
              <w:rPr>
                <w:rFonts w:eastAsia="Times New Roman" w:cs="Segoe UI"/>
                <w:color w:val="000000"/>
                <w:szCs w:val="20"/>
              </w:rPr>
              <w:t>U30XS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  <w:lang w:val="en-US"/>
              </w:rPr>
            </w:pPr>
            <w:r w:rsidRPr="000E01C4">
              <w:rPr>
                <w:rFonts w:eastAsia="Times New Roman" w:cs="Segoe UI"/>
                <w:color w:val="000000"/>
                <w:szCs w:val="20"/>
                <w:lang w:val="en-US"/>
              </w:rPr>
              <w:t xml:space="preserve">Hoodie </w:t>
            </w:r>
            <w:r>
              <w:rPr>
                <w:rFonts w:eastAsia="Times New Roman" w:cs="Segoe UI"/>
                <w:color w:val="000000"/>
                <w:szCs w:val="20"/>
                <w:lang w:val="en-US"/>
              </w:rPr>
              <w:t>JRK</w:t>
            </w:r>
            <w:r w:rsidRPr="000E01C4">
              <w:rPr>
                <w:rFonts w:eastAsia="Times New Roman" w:cs="Segoe UI"/>
                <w:color w:val="000000"/>
                <w:szCs w:val="20"/>
                <w:lang w:val="en-US"/>
              </w:rPr>
              <w:t xml:space="preserve"> V2015 - Unisex - X-Small</w:t>
            </w:r>
            <w:r>
              <w:rPr>
                <w:rFonts w:eastAsia="Times New Roman" w:cs="Segoe UI"/>
                <w:color w:val="000000"/>
                <w:szCs w:val="20"/>
              </w:rPr>
              <w:t xml:space="preserve"> </w:t>
            </w:r>
            <w:r w:rsidRPr="000E01C4">
              <w:rPr>
                <w:rFonts w:eastAsia="Times New Roman" w:cs="Segoe UI"/>
                <w:b/>
                <w:color w:val="000000"/>
                <w:szCs w:val="20"/>
              </w:rPr>
              <w:t>*nieuw*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€ 18,00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284F50" w:rsidRPr="000E01C4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0E01C4">
              <w:rPr>
                <w:rFonts w:eastAsia="Times New Roman" w:cs="Segoe UI"/>
                <w:color w:val="000000"/>
                <w:szCs w:val="20"/>
              </w:rPr>
              <w:t>U30XXL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  <w:lang w:val="en-US"/>
              </w:rPr>
            </w:pPr>
            <w:r w:rsidRPr="000E01C4">
              <w:rPr>
                <w:rFonts w:eastAsia="Times New Roman" w:cs="Segoe UI"/>
                <w:color w:val="000000"/>
                <w:szCs w:val="20"/>
                <w:lang w:val="en-US"/>
              </w:rPr>
              <w:t xml:space="preserve">Hoodie </w:t>
            </w:r>
            <w:r>
              <w:rPr>
                <w:rFonts w:eastAsia="Times New Roman" w:cs="Segoe UI"/>
                <w:color w:val="000000"/>
                <w:szCs w:val="20"/>
                <w:lang w:val="en-US"/>
              </w:rPr>
              <w:t>JRK</w:t>
            </w:r>
            <w:r w:rsidRPr="000E01C4">
              <w:rPr>
                <w:rFonts w:eastAsia="Times New Roman" w:cs="Segoe UI"/>
                <w:color w:val="000000"/>
                <w:szCs w:val="20"/>
                <w:lang w:val="en-US"/>
              </w:rPr>
              <w:t xml:space="preserve"> V2015 - Unisex - Xx-Large</w:t>
            </w:r>
            <w:r>
              <w:rPr>
                <w:rFonts w:eastAsia="Times New Roman" w:cs="Segoe UI"/>
                <w:color w:val="000000"/>
                <w:szCs w:val="20"/>
              </w:rPr>
              <w:t xml:space="preserve"> </w:t>
            </w:r>
            <w:r w:rsidRPr="000E01C4">
              <w:rPr>
                <w:rFonts w:eastAsia="Times New Roman" w:cs="Segoe UI"/>
                <w:b/>
                <w:color w:val="000000"/>
                <w:szCs w:val="20"/>
              </w:rPr>
              <w:t>*nieuw*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€ 18,00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284F50" w:rsidRPr="000E01C4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U27K05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T-shirt Jeugd Rode Kruis - kind 5-6 jaar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D2137E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D2137E">
              <w:rPr>
                <w:rFonts w:eastAsia="Times New Roman" w:cs="Segoe UI"/>
                <w:szCs w:val="20"/>
              </w:rPr>
              <w:t xml:space="preserve">€ </w:t>
            </w:r>
            <w:r w:rsidR="00D2137E" w:rsidRPr="00D2137E">
              <w:rPr>
                <w:rFonts w:eastAsia="Times New Roman" w:cs="Segoe UI"/>
                <w:szCs w:val="20"/>
              </w:rPr>
              <w:t>2</w:t>
            </w:r>
            <w:r w:rsidRPr="00D2137E">
              <w:rPr>
                <w:rFonts w:eastAsia="Times New Roman" w:cs="Segoe UI"/>
                <w:szCs w:val="20"/>
              </w:rPr>
              <w:t>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U27K07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T-shirt Jeugd Rode Kruis - kind 7-8 jaar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D2137E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D2137E">
              <w:rPr>
                <w:rFonts w:eastAsia="Times New Roman" w:cs="Segoe UI"/>
                <w:szCs w:val="20"/>
              </w:rPr>
              <w:t xml:space="preserve">€ </w:t>
            </w:r>
            <w:r w:rsidR="00D2137E" w:rsidRPr="00D2137E">
              <w:rPr>
                <w:rFonts w:eastAsia="Times New Roman" w:cs="Segoe UI"/>
                <w:szCs w:val="20"/>
              </w:rPr>
              <w:t>2</w:t>
            </w:r>
            <w:r w:rsidRPr="00D2137E">
              <w:rPr>
                <w:rFonts w:eastAsia="Times New Roman" w:cs="Segoe UI"/>
                <w:szCs w:val="20"/>
              </w:rPr>
              <w:t>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U27K10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T-shirt Jeugd Rode Kruis - kind 9-11 jaar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D2137E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D2137E">
              <w:rPr>
                <w:rFonts w:eastAsia="Times New Roman" w:cs="Segoe UI"/>
                <w:szCs w:val="20"/>
              </w:rPr>
              <w:t xml:space="preserve">€ </w:t>
            </w:r>
            <w:r w:rsidR="00D2137E" w:rsidRPr="00D2137E">
              <w:rPr>
                <w:rFonts w:eastAsia="Times New Roman" w:cs="Segoe UI"/>
                <w:szCs w:val="20"/>
              </w:rPr>
              <w:t>2</w:t>
            </w:r>
            <w:r w:rsidRPr="00D2137E">
              <w:rPr>
                <w:rFonts w:eastAsia="Times New Roman" w:cs="Segoe UI"/>
                <w:szCs w:val="20"/>
              </w:rPr>
              <w:t>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284F50" w:rsidRPr="000E01C4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U27K12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T-shirt Jeugd Rode Kruis - kind 12-14 jaar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D2137E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D2137E">
              <w:rPr>
                <w:rFonts w:eastAsia="Times New Roman" w:cs="Segoe UI"/>
                <w:szCs w:val="20"/>
              </w:rPr>
              <w:t xml:space="preserve">€ </w:t>
            </w:r>
            <w:r w:rsidR="00D2137E" w:rsidRPr="00D2137E">
              <w:rPr>
                <w:rFonts w:eastAsia="Times New Roman" w:cs="Segoe UI"/>
                <w:szCs w:val="20"/>
              </w:rPr>
              <w:t>2</w:t>
            </w:r>
            <w:r w:rsidRPr="00D2137E">
              <w:rPr>
                <w:rFonts w:eastAsia="Times New Roman" w:cs="Segoe UI"/>
                <w:szCs w:val="20"/>
              </w:rPr>
              <w:t>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284F50" w:rsidRPr="000E01C4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</w:tr>
      <w:tr w:rsidR="00284F50" w:rsidRPr="000E01C4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0E01C4">
              <w:rPr>
                <w:rFonts w:eastAsia="Times New Roman" w:cs="Segoe UI"/>
                <w:color w:val="000000"/>
                <w:szCs w:val="20"/>
              </w:rPr>
              <w:t>U32K05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  <w:lang w:val="nl-BE"/>
              </w:rPr>
            </w:pPr>
            <w:r w:rsidRPr="000E01C4">
              <w:rPr>
                <w:rFonts w:eastAsia="Times New Roman" w:cs="Segoe UI"/>
                <w:color w:val="000000"/>
                <w:szCs w:val="20"/>
                <w:lang w:val="nl-BE"/>
              </w:rPr>
              <w:t>T-Shirt JRK Kind V2015 - 5-6 Jaar</w:t>
            </w:r>
            <w:r>
              <w:rPr>
                <w:rFonts w:eastAsia="Times New Roman" w:cs="Segoe UI"/>
                <w:color w:val="000000"/>
                <w:szCs w:val="20"/>
                <w:lang w:val="nl-BE"/>
              </w:rPr>
              <w:t xml:space="preserve"> </w:t>
            </w:r>
            <w:r w:rsidRPr="000E01C4">
              <w:rPr>
                <w:rFonts w:eastAsia="Times New Roman" w:cs="Segoe UI"/>
                <w:b/>
                <w:color w:val="000000"/>
                <w:szCs w:val="20"/>
              </w:rPr>
              <w:t>*nieuw*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€ 5,00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284F50" w:rsidRPr="000E01C4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0E01C4">
              <w:rPr>
                <w:rFonts w:eastAsia="Times New Roman" w:cs="Segoe UI"/>
                <w:color w:val="000000"/>
                <w:szCs w:val="20"/>
              </w:rPr>
              <w:t>U32K07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  <w:lang w:val="nl-BE"/>
              </w:rPr>
            </w:pPr>
            <w:r w:rsidRPr="000E01C4">
              <w:rPr>
                <w:rFonts w:eastAsia="Times New Roman" w:cs="Segoe UI"/>
                <w:color w:val="000000"/>
                <w:szCs w:val="20"/>
                <w:lang w:val="nl-BE"/>
              </w:rPr>
              <w:t>T-Shirt JRK Kind V2015 - 7-8 Jaar</w:t>
            </w:r>
            <w:r>
              <w:rPr>
                <w:rFonts w:eastAsia="Times New Roman" w:cs="Segoe UI"/>
                <w:color w:val="000000"/>
                <w:szCs w:val="20"/>
                <w:lang w:val="nl-BE"/>
              </w:rPr>
              <w:t xml:space="preserve"> </w:t>
            </w:r>
            <w:r w:rsidRPr="000E01C4">
              <w:rPr>
                <w:rFonts w:eastAsia="Times New Roman" w:cs="Segoe UI"/>
                <w:b/>
                <w:color w:val="000000"/>
                <w:szCs w:val="20"/>
              </w:rPr>
              <w:t>*nieuw*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€ 5,00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284F50" w:rsidRPr="000E01C4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0E01C4">
              <w:rPr>
                <w:rFonts w:eastAsia="Times New Roman" w:cs="Segoe UI"/>
                <w:color w:val="000000"/>
                <w:szCs w:val="20"/>
              </w:rPr>
              <w:t>U32K09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  <w:lang w:val="nl-BE"/>
              </w:rPr>
            </w:pPr>
            <w:r w:rsidRPr="000E01C4">
              <w:rPr>
                <w:rFonts w:eastAsia="Times New Roman" w:cs="Segoe UI"/>
                <w:color w:val="000000"/>
                <w:szCs w:val="20"/>
                <w:lang w:val="nl-BE"/>
              </w:rPr>
              <w:t>T-Shirt JRK Kind V2015 - 9-11 Jaar</w:t>
            </w:r>
            <w:r>
              <w:rPr>
                <w:rFonts w:eastAsia="Times New Roman" w:cs="Segoe UI"/>
                <w:color w:val="000000"/>
                <w:szCs w:val="20"/>
                <w:lang w:val="nl-BE"/>
              </w:rPr>
              <w:t xml:space="preserve"> </w:t>
            </w:r>
            <w:r w:rsidRPr="000E01C4">
              <w:rPr>
                <w:rFonts w:eastAsia="Times New Roman" w:cs="Segoe UI"/>
                <w:b/>
                <w:color w:val="000000"/>
                <w:szCs w:val="20"/>
              </w:rPr>
              <w:t>*nieuw*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€ 5,00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284F50" w:rsidRPr="000E01C4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0E01C4">
              <w:rPr>
                <w:rFonts w:eastAsia="Times New Roman" w:cs="Segoe UI"/>
                <w:color w:val="000000"/>
                <w:szCs w:val="20"/>
              </w:rPr>
              <w:t>U32K12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  <w:lang w:val="nl-BE"/>
              </w:rPr>
            </w:pPr>
            <w:r w:rsidRPr="000E01C4">
              <w:rPr>
                <w:rFonts w:eastAsia="Times New Roman" w:cs="Segoe UI"/>
                <w:color w:val="000000"/>
                <w:szCs w:val="20"/>
                <w:lang w:val="nl-BE"/>
              </w:rPr>
              <w:t>T-Shirt JRK Kind V2015 - 12-14 Jaar</w:t>
            </w:r>
            <w:r>
              <w:rPr>
                <w:rFonts w:eastAsia="Times New Roman" w:cs="Segoe UI"/>
                <w:color w:val="000000"/>
                <w:szCs w:val="20"/>
                <w:lang w:val="nl-BE"/>
              </w:rPr>
              <w:t xml:space="preserve"> </w:t>
            </w:r>
            <w:r w:rsidRPr="000E01C4">
              <w:rPr>
                <w:rFonts w:eastAsia="Times New Roman" w:cs="Segoe UI"/>
                <w:b/>
                <w:color w:val="000000"/>
                <w:szCs w:val="20"/>
              </w:rPr>
              <w:t>*nieuw*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€ 5,00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284F50" w:rsidRPr="000E01C4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U2700S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T-shirt Jeugd Rode Kruis - jongens 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D2137E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D2137E">
              <w:rPr>
                <w:rFonts w:eastAsia="Times New Roman" w:cs="Segoe UI"/>
                <w:szCs w:val="20"/>
              </w:rPr>
              <w:t xml:space="preserve">€ </w:t>
            </w:r>
            <w:r w:rsidR="00D2137E" w:rsidRPr="00D2137E">
              <w:rPr>
                <w:rFonts w:eastAsia="Times New Roman" w:cs="Segoe UI"/>
                <w:szCs w:val="20"/>
              </w:rPr>
              <w:t>3</w:t>
            </w:r>
            <w:r w:rsidRPr="00D2137E">
              <w:rPr>
                <w:rFonts w:eastAsia="Times New Roman" w:cs="Segoe UI"/>
                <w:szCs w:val="20"/>
              </w:rPr>
              <w:t>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U2800M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T-shirt Jeugd Rode Kruis - meisjes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D2137E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D2137E">
              <w:rPr>
                <w:rFonts w:eastAsia="Times New Roman" w:cs="Segoe UI"/>
                <w:szCs w:val="20"/>
              </w:rPr>
              <w:t xml:space="preserve">€ </w:t>
            </w:r>
            <w:r w:rsidR="00D2137E" w:rsidRPr="00D2137E">
              <w:rPr>
                <w:rFonts w:eastAsia="Times New Roman" w:cs="Segoe UI"/>
                <w:szCs w:val="20"/>
              </w:rPr>
              <w:t>3</w:t>
            </w:r>
            <w:r w:rsidRPr="00D2137E">
              <w:rPr>
                <w:rFonts w:eastAsia="Times New Roman" w:cs="Segoe UI"/>
                <w:szCs w:val="20"/>
              </w:rPr>
              <w:t>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284F50" w:rsidRPr="000E01C4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U2800S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T-shirt Jeugd Rode Kruis - meisjes 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D2137E" w:rsidRDefault="00284F50" w:rsidP="00D2137E">
            <w:pPr>
              <w:spacing w:after="0" w:line="240" w:lineRule="auto"/>
              <w:rPr>
                <w:rFonts w:eastAsia="Times New Roman" w:cs="Segoe UI"/>
                <w:szCs w:val="20"/>
              </w:rPr>
            </w:pPr>
            <w:r w:rsidRPr="00D2137E">
              <w:rPr>
                <w:rFonts w:eastAsia="Times New Roman" w:cs="Segoe UI"/>
                <w:szCs w:val="20"/>
              </w:rPr>
              <w:t xml:space="preserve">€ </w:t>
            </w:r>
            <w:r w:rsidR="00D2137E" w:rsidRPr="00D2137E">
              <w:rPr>
                <w:rFonts w:eastAsia="Times New Roman" w:cs="Segoe UI"/>
                <w:szCs w:val="20"/>
              </w:rPr>
              <w:t>3</w:t>
            </w:r>
            <w:r w:rsidRPr="00D2137E">
              <w:rPr>
                <w:rFonts w:eastAsia="Times New Roman" w:cs="Segoe UI"/>
                <w:szCs w:val="20"/>
              </w:rPr>
              <w:t>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284F50" w:rsidRPr="000E01C4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</w:tr>
      <w:tr w:rsidR="00284F50" w:rsidRPr="000E01C4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0E01C4">
              <w:rPr>
                <w:rFonts w:eastAsia="Times New Roman" w:cs="Segoe UI"/>
                <w:color w:val="000000"/>
                <w:szCs w:val="20"/>
              </w:rPr>
              <w:t>U31L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  <w:lang w:val="en-US"/>
              </w:rPr>
            </w:pPr>
            <w:r w:rsidRPr="000E01C4">
              <w:rPr>
                <w:rFonts w:eastAsia="Times New Roman" w:cs="Segoe UI"/>
                <w:color w:val="000000"/>
                <w:szCs w:val="20"/>
                <w:lang w:val="en-US"/>
              </w:rPr>
              <w:t xml:space="preserve">T-Shirt </w:t>
            </w:r>
            <w:r>
              <w:rPr>
                <w:rFonts w:eastAsia="Times New Roman" w:cs="Segoe UI"/>
                <w:color w:val="000000"/>
                <w:szCs w:val="20"/>
                <w:lang w:val="en-US"/>
              </w:rPr>
              <w:t>JRK</w:t>
            </w:r>
            <w:r w:rsidRPr="000E01C4">
              <w:rPr>
                <w:rFonts w:eastAsia="Times New Roman" w:cs="Segoe UI"/>
                <w:color w:val="000000"/>
                <w:szCs w:val="20"/>
                <w:lang w:val="en-US"/>
              </w:rPr>
              <w:t xml:space="preserve"> V2015 - Unisex - Large </w:t>
            </w:r>
            <w:r w:rsidRPr="000E01C4">
              <w:rPr>
                <w:rFonts w:eastAsia="Times New Roman" w:cs="Segoe UI"/>
                <w:b/>
                <w:color w:val="000000"/>
                <w:szCs w:val="20"/>
                <w:lang w:val="en-US"/>
              </w:rPr>
              <w:t>*</w:t>
            </w:r>
            <w:proofErr w:type="spellStart"/>
            <w:r w:rsidRPr="000E01C4">
              <w:rPr>
                <w:rFonts w:eastAsia="Times New Roman" w:cs="Segoe UI"/>
                <w:b/>
                <w:color w:val="000000"/>
                <w:szCs w:val="20"/>
                <w:lang w:val="en-US"/>
              </w:rPr>
              <w:t>nieuw</w:t>
            </w:r>
            <w:proofErr w:type="spellEnd"/>
            <w:r w:rsidRPr="000E01C4">
              <w:rPr>
                <w:rFonts w:eastAsia="Times New Roman" w:cs="Segoe UI"/>
                <w:b/>
                <w:color w:val="000000"/>
                <w:szCs w:val="20"/>
                <w:lang w:val="en-US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284F50" w:rsidRPr="000E01C4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0E01C4">
              <w:rPr>
                <w:rFonts w:eastAsia="Times New Roman" w:cs="Segoe UI"/>
                <w:color w:val="000000"/>
                <w:szCs w:val="20"/>
              </w:rPr>
              <w:t>U31M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  <w:lang w:val="en-US"/>
              </w:rPr>
            </w:pPr>
            <w:r w:rsidRPr="000E01C4">
              <w:rPr>
                <w:rFonts w:eastAsia="Times New Roman" w:cs="Segoe UI"/>
                <w:color w:val="000000"/>
                <w:szCs w:val="20"/>
                <w:lang w:val="en-US"/>
              </w:rPr>
              <w:t xml:space="preserve">T-Shirt </w:t>
            </w:r>
            <w:r>
              <w:rPr>
                <w:rFonts w:eastAsia="Times New Roman" w:cs="Segoe UI"/>
                <w:color w:val="000000"/>
                <w:szCs w:val="20"/>
                <w:lang w:val="en-US"/>
              </w:rPr>
              <w:t>JRK</w:t>
            </w:r>
            <w:r w:rsidRPr="000E01C4">
              <w:rPr>
                <w:rFonts w:eastAsia="Times New Roman" w:cs="Segoe UI"/>
                <w:color w:val="000000"/>
                <w:szCs w:val="20"/>
                <w:lang w:val="en-US"/>
              </w:rPr>
              <w:t xml:space="preserve"> V2015 - Unisex - Medium</w:t>
            </w:r>
            <w:r>
              <w:rPr>
                <w:rFonts w:eastAsia="Times New Roman" w:cs="Segoe UI"/>
                <w:color w:val="000000"/>
                <w:szCs w:val="20"/>
                <w:lang w:val="nl-BE"/>
              </w:rPr>
              <w:t xml:space="preserve"> </w:t>
            </w:r>
            <w:r w:rsidRPr="000E01C4">
              <w:rPr>
                <w:rFonts w:eastAsia="Times New Roman" w:cs="Segoe UI"/>
                <w:b/>
                <w:color w:val="000000"/>
                <w:szCs w:val="20"/>
              </w:rPr>
              <w:t>*nieuw*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284F50" w:rsidRPr="000E01C4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0E01C4">
              <w:rPr>
                <w:rFonts w:eastAsia="Times New Roman" w:cs="Segoe UI"/>
                <w:color w:val="000000"/>
                <w:szCs w:val="20"/>
              </w:rPr>
              <w:t>U31S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  <w:lang w:val="en-US"/>
              </w:rPr>
            </w:pPr>
            <w:r w:rsidRPr="000E01C4">
              <w:rPr>
                <w:rFonts w:eastAsia="Times New Roman" w:cs="Segoe UI"/>
                <w:color w:val="000000"/>
                <w:szCs w:val="20"/>
                <w:lang w:val="en-US"/>
              </w:rPr>
              <w:t xml:space="preserve">T-Shirt </w:t>
            </w:r>
            <w:r>
              <w:rPr>
                <w:rFonts w:eastAsia="Times New Roman" w:cs="Segoe UI"/>
                <w:color w:val="000000"/>
                <w:szCs w:val="20"/>
                <w:lang w:val="en-US"/>
              </w:rPr>
              <w:t>JRK</w:t>
            </w:r>
            <w:r w:rsidRPr="000E01C4">
              <w:rPr>
                <w:rFonts w:eastAsia="Times New Roman" w:cs="Segoe UI"/>
                <w:color w:val="000000"/>
                <w:szCs w:val="20"/>
                <w:lang w:val="en-US"/>
              </w:rPr>
              <w:t xml:space="preserve"> V2015 - Unisex - Small </w:t>
            </w:r>
            <w:r w:rsidRPr="000E01C4">
              <w:rPr>
                <w:rFonts w:eastAsia="Times New Roman" w:cs="Segoe UI"/>
                <w:b/>
                <w:color w:val="000000"/>
                <w:szCs w:val="20"/>
                <w:lang w:val="en-US"/>
              </w:rPr>
              <w:t>*</w:t>
            </w:r>
            <w:proofErr w:type="spellStart"/>
            <w:r w:rsidRPr="000E01C4">
              <w:rPr>
                <w:rFonts w:eastAsia="Times New Roman" w:cs="Segoe UI"/>
                <w:b/>
                <w:color w:val="000000"/>
                <w:szCs w:val="20"/>
                <w:lang w:val="en-US"/>
              </w:rPr>
              <w:t>nieuw</w:t>
            </w:r>
            <w:proofErr w:type="spellEnd"/>
            <w:r w:rsidRPr="000E01C4">
              <w:rPr>
                <w:rFonts w:eastAsia="Times New Roman" w:cs="Segoe UI"/>
                <w:b/>
                <w:color w:val="000000"/>
                <w:szCs w:val="20"/>
                <w:lang w:val="en-US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284F50" w:rsidRPr="000E01C4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0E01C4">
              <w:rPr>
                <w:rFonts w:eastAsia="Times New Roman" w:cs="Segoe UI"/>
                <w:color w:val="000000"/>
                <w:szCs w:val="20"/>
              </w:rPr>
              <w:t>U31XL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  <w:lang w:val="en-US"/>
              </w:rPr>
            </w:pPr>
            <w:r w:rsidRPr="000E01C4">
              <w:rPr>
                <w:rFonts w:eastAsia="Times New Roman" w:cs="Segoe UI"/>
                <w:color w:val="000000"/>
                <w:szCs w:val="20"/>
                <w:lang w:val="en-US"/>
              </w:rPr>
              <w:t xml:space="preserve">T-Shirt </w:t>
            </w:r>
            <w:r>
              <w:rPr>
                <w:rFonts w:eastAsia="Times New Roman" w:cs="Segoe UI"/>
                <w:color w:val="000000"/>
                <w:szCs w:val="20"/>
                <w:lang w:val="en-US"/>
              </w:rPr>
              <w:t>JRK</w:t>
            </w:r>
            <w:r w:rsidRPr="000E01C4">
              <w:rPr>
                <w:rFonts w:eastAsia="Times New Roman" w:cs="Segoe UI"/>
                <w:color w:val="000000"/>
                <w:szCs w:val="20"/>
                <w:lang w:val="en-US"/>
              </w:rPr>
              <w:t xml:space="preserve"> V2015 - Unisex - X-Large </w:t>
            </w:r>
            <w:r w:rsidRPr="000E01C4">
              <w:rPr>
                <w:rFonts w:eastAsia="Times New Roman" w:cs="Segoe UI"/>
                <w:b/>
                <w:color w:val="000000"/>
                <w:szCs w:val="20"/>
                <w:lang w:val="en-US"/>
              </w:rPr>
              <w:t>*</w:t>
            </w:r>
            <w:proofErr w:type="spellStart"/>
            <w:r w:rsidRPr="000E01C4">
              <w:rPr>
                <w:rFonts w:eastAsia="Times New Roman" w:cs="Segoe UI"/>
                <w:b/>
                <w:color w:val="000000"/>
                <w:szCs w:val="20"/>
                <w:lang w:val="en-US"/>
              </w:rPr>
              <w:t>nieuw</w:t>
            </w:r>
            <w:proofErr w:type="spellEnd"/>
            <w:r w:rsidRPr="000E01C4">
              <w:rPr>
                <w:rFonts w:eastAsia="Times New Roman" w:cs="Segoe UI"/>
                <w:b/>
                <w:color w:val="000000"/>
                <w:szCs w:val="20"/>
                <w:lang w:val="en-US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284F50" w:rsidRPr="000E01C4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0E01C4">
              <w:rPr>
                <w:rFonts w:eastAsia="Times New Roman" w:cs="Segoe UI"/>
                <w:color w:val="000000"/>
                <w:szCs w:val="20"/>
              </w:rPr>
              <w:t>U31XS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  <w:lang w:val="en-US"/>
              </w:rPr>
            </w:pPr>
            <w:r w:rsidRPr="000E01C4">
              <w:rPr>
                <w:rFonts w:eastAsia="Times New Roman" w:cs="Segoe UI"/>
                <w:color w:val="000000"/>
                <w:szCs w:val="20"/>
                <w:lang w:val="en-US"/>
              </w:rPr>
              <w:t xml:space="preserve">T-Shirt </w:t>
            </w:r>
            <w:r>
              <w:rPr>
                <w:rFonts w:eastAsia="Times New Roman" w:cs="Segoe UI"/>
                <w:color w:val="000000"/>
                <w:szCs w:val="20"/>
                <w:lang w:val="en-US"/>
              </w:rPr>
              <w:t>JRK</w:t>
            </w:r>
            <w:r w:rsidRPr="000E01C4">
              <w:rPr>
                <w:rFonts w:eastAsia="Times New Roman" w:cs="Segoe UI"/>
                <w:color w:val="000000"/>
                <w:szCs w:val="20"/>
                <w:lang w:val="en-US"/>
              </w:rPr>
              <w:t xml:space="preserve"> V2015 - Unisex - X-Small </w:t>
            </w:r>
            <w:r w:rsidRPr="000E01C4">
              <w:rPr>
                <w:rFonts w:eastAsia="Times New Roman" w:cs="Segoe UI"/>
                <w:b/>
                <w:color w:val="000000"/>
                <w:szCs w:val="20"/>
                <w:lang w:val="en-US"/>
              </w:rPr>
              <w:t>*</w:t>
            </w:r>
            <w:proofErr w:type="spellStart"/>
            <w:r w:rsidRPr="000E01C4">
              <w:rPr>
                <w:rFonts w:eastAsia="Times New Roman" w:cs="Segoe UI"/>
                <w:b/>
                <w:color w:val="000000"/>
                <w:szCs w:val="20"/>
                <w:lang w:val="en-US"/>
              </w:rPr>
              <w:t>nieuw</w:t>
            </w:r>
            <w:proofErr w:type="spellEnd"/>
            <w:r w:rsidRPr="000E01C4">
              <w:rPr>
                <w:rFonts w:eastAsia="Times New Roman" w:cs="Segoe UI"/>
                <w:b/>
                <w:color w:val="000000"/>
                <w:szCs w:val="20"/>
                <w:lang w:val="en-US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284F50" w:rsidRPr="000E01C4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0E01C4">
              <w:rPr>
                <w:rFonts w:eastAsia="Times New Roman" w:cs="Segoe UI"/>
                <w:color w:val="000000"/>
                <w:szCs w:val="20"/>
              </w:rPr>
              <w:t>U31XXL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  <w:lang w:val="en-US"/>
              </w:rPr>
            </w:pPr>
            <w:r w:rsidRPr="000E01C4">
              <w:rPr>
                <w:rFonts w:eastAsia="Times New Roman" w:cs="Segoe UI"/>
                <w:color w:val="000000"/>
                <w:szCs w:val="20"/>
                <w:lang w:val="en-US"/>
              </w:rPr>
              <w:t xml:space="preserve">T-Shirt </w:t>
            </w:r>
            <w:r>
              <w:rPr>
                <w:rFonts w:eastAsia="Times New Roman" w:cs="Segoe UI"/>
                <w:color w:val="000000"/>
                <w:szCs w:val="20"/>
                <w:lang w:val="en-US"/>
              </w:rPr>
              <w:t>JRK</w:t>
            </w:r>
            <w:r w:rsidRPr="000E01C4">
              <w:rPr>
                <w:rFonts w:eastAsia="Times New Roman" w:cs="Segoe UI"/>
                <w:color w:val="000000"/>
                <w:szCs w:val="20"/>
                <w:lang w:val="en-US"/>
              </w:rPr>
              <w:t xml:space="preserve"> </w:t>
            </w:r>
            <w:r>
              <w:rPr>
                <w:rFonts w:eastAsia="Times New Roman" w:cs="Segoe UI"/>
                <w:color w:val="000000"/>
                <w:szCs w:val="20"/>
                <w:lang w:val="en-US"/>
              </w:rPr>
              <w:t>V2015 - Unisex - XX</w:t>
            </w:r>
            <w:r w:rsidRPr="000E01C4">
              <w:rPr>
                <w:rFonts w:eastAsia="Times New Roman" w:cs="Segoe UI"/>
                <w:color w:val="000000"/>
                <w:szCs w:val="20"/>
                <w:lang w:val="en-US"/>
              </w:rPr>
              <w:t xml:space="preserve">-Large </w:t>
            </w:r>
            <w:r w:rsidRPr="000E01C4">
              <w:rPr>
                <w:rFonts w:eastAsia="Times New Roman" w:cs="Segoe UI"/>
                <w:b/>
                <w:color w:val="000000"/>
                <w:szCs w:val="20"/>
                <w:lang w:val="en-US"/>
              </w:rPr>
              <w:t>*</w:t>
            </w:r>
            <w:proofErr w:type="spellStart"/>
            <w:r w:rsidRPr="000E01C4">
              <w:rPr>
                <w:rFonts w:eastAsia="Times New Roman" w:cs="Segoe UI"/>
                <w:b/>
                <w:color w:val="000000"/>
                <w:szCs w:val="20"/>
                <w:lang w:val="en-US"/>
              </w:rPr>
              <w:t>nieuw</w:t>
            </w:r>
            <w:proofErr w:type="spellEnd"/>
            <w:r w:rsidRPr="000E01C4">
              <w:rPr>
                <w:rFonts w:eastAsia="Times New Roman" w:cs="Segoe UI"/>
                <w:b/>
                <w:color w:val="000000"/>
                <w:szCs w:val="20"/>
                <w:lang w:val="en-US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284F50" w:rsidRPr="000E01C4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</w:tr>
      <w:tr w:rsidR="00284F50" w:rsidRPr="000E01C4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0E01C4">
              <w:rPr>
                <w:rFonts w:eastAsia="Times New Roman" w:cs="Segoe UI"/>
                <w:color w:val="000000"/>
                <w:szCs w:val="20"/>
              </w:rPr>
              <w:t>U33L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  <w:lang w:val="en-US"/>
              </w:rPr>
            </w:pPr>
            <w:r w:rsidRPr="000E01C4">
              <w:rPr>
                <w:rFonts w:eastAsia="Times New Roman" w:cs="Segoe UI"/>
                <w:color w:val="000000"/>
                <w:szCs w:val="20"/>
                <w:lang w:val="en-US"/>
              </w:rPr>
              <w:t xml:space="preserve">Top </w:t>
            </w:r>
            <w:r>
              <w:rPr>
                <w:rFonts w:eastAsia="Times New Roman" w:cs="Segoe UI"/>
                <w:color w:val="000000"/>
                <w:szCs w:val="20"/>
                <w:lang w:val="en-US"/>
              </w:rPr>
              <w:t>JRK</w:t>
            </w:r>
            <w:r w:rsidRPr="000E01C4">
              <w:rPr>
                <w:rFonts w:eastAsia="Times New Roman" w:cs="Segoe UI"/>
                <w:color w:val="000000"/>
                <w:szCs w:val="20"/>
                <w:lang w:val="en-US"/>
              </w:rPr>
              <w:t xml:space="preserve"> - Man - Large </w:t>
            </w:r>
            <w:r w:rsidRPr="000E01C4">
              <w:rPr>
                <w:rFonts w:eastAsia="Times New Roman" w:cs="Segoe UI"/>
                <w:b/>
                <w:color w:val="000000"/>
                <w:szCs w:val="20"/>
                <w:lang w:val="en-US"/>
              </w:rPr>
              <w:t>*</w:t>
            </w:r>
            <w:proofErr w:type="spellStart"/>
            <w:r w:rsidRPr="000E01C4">
              <w:rPr>
                <w:rFonts w:eastAsia="Times New Roman" w:cs="Segoe UI"/>
                <w:b/>
                <w:color w:val="000000"/>
                <w:szCs w:val="20"/>
                <w:lang w:val="en-US"/>
              </w:rPr>
              <w:t>nieuw</w:t>
            </w:r>
            <w:proofErr w:type="spellEnd"/>
            <w:r w:rsidRPr="000E01C4">
              <w:rPr>
                <w:rFonts w:eastAsia="Times New Roman" w:cs="Segoe UI"/>
                <w:b/>
                <w:color w:val="000000"/>
                <w:szCs w:val="20"/>
                <w:lang w:val="en-US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284F50" w:rsidRPr="000E01C4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0E01C4">
              <w:rPr>
                <w:rFonts w:eastAsia="Times New Roman" w:cs="Segoe UI"/>
                <w:color w:val="000000"/>
                <w:szCs w:val="20"/>
              </w:rPr>
              <w:t>U33M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0E01C4">
              <w:rPr>
                <w:rFonts w:eastAsia="Times New Roman" w:cs="Segoe UI"/>
                <w:color w:val="000000"/>
                <w:szCs w:val="20"/>
              </w:rPr>
              <w:t xml:space="preserve">Top </w:t>
            </w:r>
            <w:r w:rsidRPr="000E01C4">
              <w:rPr>
                <w:rFonts w:eastAsia="Times New Roman" w:cs="Segoe UI"/>
                <w:color w:val="000000"/>
                <w:szCs w:val="20"/>
                <w:lang w:val="nl-BE"/>
              </w:rPr>
              <w:t xml:space="preserve">JRK </w:t>
            </w:r>
            <w:r w:rsidRPr="000E01C4">
              <w:rPr>
                <w:rFonts w:eastAsia="Times New Roman" w:cs="Segoe UI"/>
                <w:color w:val="000000"/>
                <w:szCs w:val="20"/>
              </w:rPr>
              <w:t>- Man - Medium</w:t>
            </w:r>
            <w:r>
              <w:rPr>
                <w:rFonts w:eastAsia="Times New Roman" w:cs="Segoe UI"/>
                <w:color w:val="000000"/>
                <w:szCs w:val="20"/>
                <w:lang w:val="nl-BE"/>
              </w:rPr>
              <w:t xml:space="preserve"> </w:t>
            </w:r>
            <w:r w:rsidRPr="000E01C4">
              <w:rPr>
                <w:rFonts w:eastAsia="Times New Roman" w:cs="Segoe UI"/>
                <w:b/>
                <w:color w:val="000000"/>
                <w:szCs w:val="20"/>
              </w:rPr>
              <w:t>*nieuw*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284F50" w:rsidRPr="000E01C4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0E01C4">
              <w:rPr>
                <w:rFonts w:eastAsia="Times New Roman" w:cs="Segoe UI"/>
                <w:color w:val="000000"/>
                <w:szCs w:val="20"/>
              </w:rPr>
              <w:t>U33S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  <w:lang w:val="en-US"/>
              </w:rPr>
            </w:pPr>
            <w:r w:rsidRPr="000E01C4">
              <w:rPr>
                <w:rFonts w:eastAsia="Times New Roman" w:cs="Segoe UI"/>
                <w:color w:val="000000"/>
                <w:szCs w:val="20"/>
                <w:lang w:val="en-US"/>
              </w:rPr>
              <w:t xml:space="preserve">Top </w:t>
            </w:r>
            <w:r>
              <w:rPr>
                <w:rFonts w:eastAsia="Times New Roman" w:cs="Segoe UI"/>
                <w:color w:val="000000"/>
                <w:szCs w:val="20"/>
                <w:lang w:val="en-US"/>
              </w:rPr>
              <w:t>JRK</w:t>
            </w:r>
            <w:r w:rsidRPr="000E01C4">
              <w:rPr>
                <w:rFonts w:eastAsia="Times New Roman" w:cs="Segoe UI"/>
                <w:color w:val="000000"/>
                <w:szCs w:val="20"/>
                <w:lang w:val="en-US"/>
              </w:rPr>
              <w:t xml:space="preserve"> - Man - Small </w:t>
            </w:r>
            <w:r w:rsidRPr="000E01C4">
              <w:rPr>
                <w:rFonts w:eastAsia="Times New Roman" w:cs="Segoe UI"/>
                <w:b/>
                <w:color w:val="000000"/>
                <w:szCs w:val="20"/>
                <w:lang w:val="en-US"/>
              </w:rPr>
              <w:t>*</w:t>
            </w:r>
            <w:proofErr w:type="spellStart"/>
            <w:r w:rsidRPr="000E01C4">
              <w:rPr>
                <w:rFonts w:eastAsia="Times New Roman" w:cs="Segoe UI"/>
                <w:b/>
                <w:color w:val="000000"/>
                <w:szCs w:val="20"/>
                <w:lang w:val="en-US"/>
              </w:rPr>
              <w:t>nieuw</w:t>
            </w:r>
            <w:proofErr w:type="spellEnd"/>
            <w:r w:rsidRPr="000E01C4">
              <w:rPr>
                <w:rFonts w:eastAsia="Times New Roman" w:cs="Segoe UI"/>
                <w:b/>
                <w:color w:val="000000"/>
                <w:szCs w:val="20"/>
                <w:lang w:val="en-US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284F50" w:rsidRPr="000E01C4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0E01C4">
              <w:rPr>
                <w:rFonts w:eastAsia="Times New Roman" w:cs="Segoe UI"/>
                <w:color w:val="000000"/>
                <w:szCs w:val="20"/>
              </w:rPr>
              <w:t>U33XL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  <w:lang w:val="en-US"/>
              </w:rPr>
            </w:pPr>
            <w:r w:rsidRPr="000E01C4">
              <w:rPr>
                <w:rFonts w:eastAsia="Times New Roman" w:cs="Segoe UI"/>
                <w:color w:val="000000"/>
                <w:szCs w:val="20"/>
                <w:lang w:val="en-US"/>
              </w:rPr>
              <w:t xml:space="preserve">Top </w:t>
            </w:r>
            <w:r>
              <w:rPr>
                <w:rFonts w:eastAsia="Times New Roman" w:cs="Segoe UI"/>
                <w:color w:val="000000"/>
                <w:szCs w:val="20"/>
                <w:lang w:val="en-US"/>
              </w:rPr>
              <w:t>JRK</w:t>
            </w:r>
            <w:r w:rsidRPr="000E01C4">
              <w:rPr>
                <w:rFonts w:eastAsia="Times New Roman" w:cs="Segoe UI"/>
                <w:color w:val="000000"/>
                <w:szCs w:val="20"/>
                <w:lang w:val="en-US"/>
              </w:rPr>
              <w:t xml:space="preserve"> - Man - X-Large </w:t>
            </w:r>
            <w:r w:rsidRPr="000E01C4">
              <w:rPr>
                <w:rFonts w:eastAsia="Times New Roman" w:cs="Segoe UI"/>
                <w:b/>
                <w:color w:val="000000"/>
                <w:szCs w:val="20"/>
                <w:lang w:val="en-US"/>
              </w:rPr>
              <w:t>*</w:t>
            </w:r>
            <w:proofErr w:type="spellStart"/>
            <w:r w:rsidRPr="000E01C4">
              <w:rPr>
                <w:rFonts w:eastAsia="Times New Roman" w:cs="Segoe UI"/>
                <w:b/>
                <w:color w:val="000000"/>
                <w:szCs w:val="20"/>
                <w:lang w:val="en-US"/>
              </w:rPr>
              <w:t>nieuw</w:t>
            </w:r>
            <w:proofErr w:type="spellEnd"/>
            <w:r w:rsidRPr="000E01C4">
              <w:rPr>
                <w:rFonts w:eastAsia="Times New Roman" w:cs="Segoe UI"/>
                <w:b/>
                <w:color w:val="000000"/>
                <w:szCs w:val="20"/>
                <w:lang w:val="en-US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284F50" w:rsidRPr="000E01C4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0E01C4">
              <w:rPr>
                <w:rFonts w:eastAsia="Times New Roman" w:cs="Segoe UI"/>
                <w:color w:val="000000"/>
                <w:szCs w:val="20"/>
              </w:rPr>
              <w:t>U33XXL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  <w:lang w:val="en-US"/>
              </w:rPr>
            </w:pPr>
            <w:r w:rsidRPr="000E01C4">
              <w:rPr>
                <w:rFonts w:eastAsia="Times New Roman" w:cs="Segoe UI"/>
                <w:color w:val="000000"/>
                <w:szCs w:val="20"/>
                <w:lang w:val="en-US"/>
              </w:rPr>
              <w:t xml:space="preserve">Top </w:t>
            </w:r>
            <w:r>
              <w:rPr>
                <w:rFonts w:eastAsia="Times New Roman" w:cs="Segoe UI"/>
                <w:color w:val="000000"/>
                <w:szCs w:val="20"/>
                <w:lang w:val="en-US"/>
              </w:rPr>
              <w:t>JRK</w:t>
            </w:r>
            <w:r w:rsidRPr="000E01C4">
              <w:rPr>
                <w:rFonts w:eastAsia="Times New Roman" w:cs="Segoe UI"/>
                <w:color w:val="000000"/>
                <w:szCs w:val="20"/>
                <w:lang w:val="en-US"/>
              </w:rPr>
              <w:t xml:space="preserve"> </w:t>
            </w:r>
            <w:r>
              <w:rPr>
                <w:rFonts w:eastAsia="Times New Roman" w:cs="Segoe UI"/>
                <w:color w:val="000000"/>
                <w:szCs w:val="20"/>
                <w:lang w:val="en-US"/>
              </w:rPr>
              <w:t>- Man - XX</w:t>
            </w:r>
            <w:r w:rsidRPr="000E01C4">
              <w:rPr>
                <w:rFonts w:eastAsia="Times New Roman" w:cs="Segoe UI"/>
                <w:color w:val="000000"/>
                <w:szCs w:val="20"/>
                <w:lang w:val="en-US"/>
              </w:rPr>
              <w:t xml:space="preserve">-Large </w:t>
            </w:r>
            <w:r w:rsidRPr="000E01C4">
              <w:rPr>
                <w:rFonts w:eastAsia="Times New Roman" w:cs="Segoe UI"/>
                <w:b/>
                <w:color w:val="000000"/>
                <w:szCs w:val="20"/>
                <w:lang w:val="en-US"/>
              </w:rPr>
              <w:t>*</w:t>
            </w:r>
            <w:proofErr w:type="spellStart"/>
            <w:r w:rsidRPr="000E01C4">
              <w:rPr>
                <w:rFonts w:eastAsia="Times New Roman" w:cs="Segoe UI"/>
                <w:b/>
                <w:color w:val="000000"/>
                <w:szCs w:val="20"/>
                <w:lang w:val="en-US"/>
              </w:rPr>
              <w:t>nieuw</w:t>
            </w:r>
            <w:proofErr w:type="spellEnd"/>
            <w:r w:rsidRPr="000E01C4">
              <w:rPr>
                <w:rFonts w:eastAsia="Times New Roman" w:cs="Segoe UI"/>
                <w:b/>
                <w:color w:val="000000"/>
                <w:szCs w:val="20"/>
                <w:lang w:val="en-US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284F50" w:rsidRPr="000E01C4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</w:tr>
      <w:tr w:rsidR="00284F50" w:rsidRPr="000E01C4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0E01C4">
              <w:rPr>
                <w:rFonts w:eastAsia="Times New Roman" w:cs="Segoe UI"/>
                <w:color w:val="000000"/>
                <w:szCs w:val="20"/>
              </w:rPr>
              <w:t>U34L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0E01C4">
              <w:rPr>
                <w:rFonts w:eastAsia="Times New Roman" w:cs="Segoe UI"/>
                <w:color w:val="000000"/>
                <w:szCs w:val="20"/>
              </w:rPr>
              <w:t xml:space="preserve">Top </w:t>
            </w:r>
            <w:r w:rsidRPr="00284F50">
              <w:rPr>
                <w:rFonts w:eastAsia="Times New Roman" w:cs="Segoe UI"/>
                <w:color w:val="000000"/>
                <w:szCs w:val="20"/>
                <w:lang w:val="nl-BE"/>
              </w:rPr>
              <w:t xml:space="preserve">JRK </w:t>
            </w:r>
            <w:r w:rsidRPr="000E01C4">
              <w:rPr>
                <w:rFonts w:eastAsia="Times New Roman" w:cs="Segoe UI"/>
                <w:color w:val="000000"/>
                <w:szCs w:val="20"/>
              </w:rPr>
              <w:t>- Vrouw - Large</w:t>
            </w:r>
            <w:r>
              <w:rPr>
                <w:rFonts w:eastAsia="Times New Roman" w:cs="Segoe UI"/>
                <w:color w:val="000000"/>
                <w:szCs w:val="20"/>
                <w:lang w:val="nl-BE"/>
              </w:rPr>
              <w:t xml:space="preserve"> </w:t>
            </w:r>
            <w:r w:rsidRPr="000E01C4">
              <w:rPr>
                <w:rFonts w:eastAsia="Times New Roman" w:cs="Segoe UI"/>
                <w:b/>
                <w:color w:val="000000"/>
                <w:szCs w:val="20"/>
              </w:rPr>
              <w:t>*nieuw*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284F50" w:rsidRPr="000E01C4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0E01C4">
              <w:rPr>
                <w:rFonts w:eastAsia="Times New Roman" w:cs="Segoe UI"/>
                <w:color w:val="000000"/>
                <w:szCs w:val="20"/>
              </w:rPr>
              <w:t>U34M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0E01C4">
              <w:rPr>
                <w:rFonts w:eastAsia="Times New Roman" w:cs="Segoe UI"/>
                <w:color w:val="000000"/>
                <w:szCs w:val="20"/>
              </w:rPr>
              <w:t xml:space="preserve">Top </w:t>
            </w:r>
            <w:r w:rsidRPr="000E01C4">
              <w:rPr>
                <w:rFonts w:eastAsia="Times New Roman" w:cs="Segoe UI"/>
                <w:color w:val="000000"/>
                <w:szCs w:val="20"/>
                <w:lang w:val="nl-BE"/>
              </w:rPr>
              <w:t xml:space="preserve">JRK </w:t>
            </w:r>
            <w:r w:rsidRPr="000E01C4">
              <w:rPr>
                <w:rFonts w:eastAsia="Times New Roman" w:cs="Segoe UI"/>
                <w:color w:val="000000"/>
                <w:szCs w:val="20"/>
              </w:rPr>
              <w:t>- Vrouw - Medium</w:t>
            </w:r>
            <w:r>
              <w:rPr>
                <w:rFonts w:eastAsia="Times New Roman" w:cs="Segoe UI"/>
                <w:color w:val="000000"/>
                <w:szCs w:val="20"/>
                <w:lang w:val="nl-BE"/>
              </w:rPr>
              <w:t xml:space="preserve"> </w:t>
            </w:r>
            <w:r w:rsidRPr="000E01C4">
              <w:rPr>
                <w:rFonts w:eastAsia="Times New Roman" w:cs="Segoe UI"/>
                <w:b/>
                <w:color w:val="000000"/>
                <w:szCs w:val="20"/>
              </w:rPr>
              <w:t>*nieuw*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284F50" w:rsidRPr="000E01C4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0E01C4">
              <w:rPr>
                <w:rFonts w:eastAsia="Times New Roman" w:cs="Segoe UI"/>
                <w:color w:val="000000"/>
                <w:szCs w:val="20"/>
              </w:rPr>
              <w:t>U34S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0E01C4">
              <w:rPr>
                <w:rFonts w:eastAsia="Times New Roman" w:cs="Segoe UI"/>
                <w:color w:val="000000"/>
                <w:szCs w:val="20"/>
              </w:rPr>
              <w:t xml:space="preserve">Top </w:t>
            </w:r>
            <w:r w:rsidRPr="000E01C4">
              <w:rPr>
                <w:rFonts w:eastAsia="Times New Roman" w:cs="Segoe UI"/>
                <w:color w:val="000000"/>
                <w:szCs w:val="20"/>
                <w:lang w:val="nl-BE"/>
              </w:rPr>
              <w:t xml:space="preserve">JRK </w:t>
            </w:r>
            <w:r w:rsidRPr="000E01C4">
              <w:rPr>
                <w:rFonts w:eastAsia="Times New Roman" w:cs="Segoe UI"/>
                <w:color w:val="000000"/>
                <w:szCs w:val="20"/>
              </w:rPr>
              <w:t>- Vrouw - Small</w:t>
            </w:r>
            <w:r>
              <w:rPr>
                <w:rFonts w:eastAsia="Times New Roman" w:cs="Segoe UI"/>
                <w:color w:val="000000"/>
                <w:szCs w:val="20"/>
                <w:lang w:val="nl-BE"/>
              </w:rPr>
              <w:t xml:space="preserve"> </w:t>
            </w:r>
            <w:r w:rsidRPr="000E01C4">
              <w:rPr>
                <w:rFonts w:eastAsia="Times New Roman" w:cs="Segoe UI"/>
                <w:b/>
                <w:color w:val="000000"/>
                <w:szCs w:val="20"/>
              </w:rPr>
              <w:t>*nieuw*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284F50" w:rsidRPr="000E01C4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0E01C4">
              <w:rPr>
                <w:rFonts w:eastAsia="Times New Roman" w:cs="Segoe UI"/>
                <w:color w:val="000000"/>
                <w:szCs w:val="20"/>
              </w:rPr>
              <w:t>U34XL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284F50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  <w:lang w:val="nl-BE"/>
              </w:rPr>
            </w:pPr>
            <w:r w:rsidRPr="00284F50">
              <w:rPr>
                <w:rFonts w:eastAsia="Times New Roman" w:cs="Segoe UI"/>
                <w:color w:val="000000"/>
                <w:szCs w:val="20"/>
                <w:lang w:val="nl-BE"/>
              </w:rPr>
              <w:t>Top JRK - Vrouw - X-Large</w:t>
            </w:r>
            <w:r>
              <w:rPr>
                <w:rFonts w:eastAsia="Times New Roman" w:cs="Segoe UI"/>
                <w:color w:val="000000"/>
                <w:szCs w:val="20"/>
                <w:lang w:val="nl-BE"/>
              </w:rPr>
              <w:t xml:space="preserve"> </w:t>
            </w:r>
            <w:r w:rsidRPr="000E01C4">
              <w:rPr>
                <w:rFonts w:eastAsia="Times New Roman" w:cs="Segoe UI"/>
                <w:b/>
                <w:color w:val="000000"/>
                <w:szCs w:val="20"/>
              </w:rPr>
              <w:t>*nieuw*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284F50" w:rsidRPr="000E01C4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0E01C4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U29034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Hemd Jeugd Rode Kruis - maat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€ 27,00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U29036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Hemd Jeugd Rode Kruis - maat 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€ 27,00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U29038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Hemd Jeugd Rode Kruis - maat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€ 27,00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U29040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Hemd Jeugd Rode Kruis - maat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€ 27,00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U29042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Hemd Jeugd Rode Kruis - maat 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€ 27,00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U29044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Hemd Jeugd Rode Kruis - maat 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€ 27,00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lastRenderedPageBreak/>
              <w:t>U29046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Hemd Jeugd Rode Kruis - maat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€ 27,00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U29048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Hemd Jeugd Rode Kruis - maat 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€ 27,00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U29050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Hemd Jeugd Rode Kruis - maat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€ 27,00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 Rode Kruiskernen</w:t>
            </w: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010050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 xml:space="preserve">De avonturen van </w:t>
            </w:r>
            <w:proofErr w:type="spellStart"/>
            <w:r w:rsidRPr="00F3694E">
              <w:rPr>
                <w:rFonts w:eastAsia="Times New Roman" w:cs="Segoe UI"/>
                <w:color w:val="000000"/>
                <w:szCs w:val="20"/>
              </w:rPr>
              <w:t>Druppie</w:t>
            </w:r>
            <w:proofErr w:type="spellEnd"/>
            <w:r w:rsidRPr="00F3694E">
              <w:rPr>
                <w:rFonts w:eastAsia="Times New Roman" w:cs="Segoe UI"/>
                <w:color w:val="000000"/>
                <w:szCs w:val="20"/>
              </w:rPr>
              <w:t xml:space="preserve"> (handleiding)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€ 2,00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leerkrachten eerste graad lager onderwijs</w:t>
            </w: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010051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proofErr w:type="spellStart"/>
            <w:r w:rsidRPr="00F3694E">
              <w:rPr>
                <w:rFonts w:eastAsia="Times New Roman" w:cs="Segoe UI"/>
                <w:color w:val="000000"/>
                <w:szCs w:val="20"/>
              </w:rPr>
              <w:t>Druppie</w:t>
            </w:r>
            <w:proofErr w:type="spellEnd"/>
            <w:r w:rsidRPr="00F3694E">
              <w:rPr>
                <w:rFonts w:eastAsia="Times New Roman" w:cs="Segoe UI"/>
                <w:color w:val="000000"/>
                <w:szCs w:val="20"/>
              </w:rPr>
              <w:t xml:space="preserve"> en het lichaam (handleiding)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€ 2,00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leerkrachten tweede graad lager onderwijs</w:t>
            </w: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010052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De Bloedkrant (handleiding)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€ 2,00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leerkrachten derde graad lager onderwijs</w:t>
            </w: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010053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proofErr w:type="spellStart"/>
            <w:r w:rsidRPr="00F3694E">
              <w:rPr>
                <w:rFonts w:eastAsia="Times New Roman" w:cs="Segoe UI"/>
                <w:color w:val="000000"/>
                <w:szCs w:val="20"/>
              </w:rPr>
              <w:t>Coolbloedig</w:t>
            </w:r>
            <w:proofErr w:type="spellEnd"/>
            <w:r w:rsidRPr="00F3694E">
              <w:rPr>
                <w:rFonts w:eastAsia="Times New Roman" w:cs="Segoe UI"/>
                <w:color w:val="000000"/>
                <w:szCs w:val="20"/>
              </w:rPr>
              <w:t xml:space="preserve"> (handleiding)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€ 2,00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leerkrachten eerste graad secundair onderwijs</w:t>
            </w: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010054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Bloedbewijs (handleiding)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€ 2,00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leerkrachten derde graad secundair onderwijs</w:t>
            </w: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010055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proofErr w:type="spellStart"/>
            <w:r w:rsidRPr="00F3694E">
              <w:rPr>
                <w:rFonts w:eastAsia="Times New Roman" w:cs="Segoe UI"/>
                <w:color w:val="000000"/>
                <w:szCs w:val="20"/>
              </w:rPr>
              <w:t>Druppie</w:t>
            </w:r>
            <w:proofErr w:type="spellEnd"/>
            <w:r w:rsidRPr="00F3694E">
              <w:rPr>
                <w:rFonts w:eastAsia="Times New Roman" w:cs="Segoe UI"/>
                <w:color w:val="000000"/>
                <w:szCs w:val="20"/>
              </w:rPr>
              <w:t xml:space="preserve"> en het lichaam (handleiding)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€ 2,00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leerkrachten tweede graad secundair onderwijs</w:t>
            </w: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010056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 xml:space="preserve">De avonturen van </w:t>
            </w:r>
            <w:proofErr w:type="spellStart"/>
            <w:r w:rsidRPr="00F3694E">
              <w:rPr>
                <w:rFonts w:eastAsia="Times New Roman" w:cs="Segoe UI"/>
                <w:color w:val="000000"/>
                <w:szCs w:val="20"/>
              </w:rPr>
              <w:t>Druppie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€ 0,25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eerste graad lager onderwijs</w:t>
            </w: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010057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proofErr w:type="spellStart"/>
            <w:r w:rsidRPr="00F3694E">
              <w:rPr>
                <w:rFonts w:eastAsia="Times New Roman" w:cs="Segoe UI"/>
                <w:color w:val="000000"/>
                <w:szCs w:val="20"/>
              </w:rPr>
              <w:t>Druppie</w:t>
            </w:r>
            <w:proofErr w:type="spellEnd"/>
            <w:r w:rsidRPr="00F3694E">
              <w:rPr>
                <w:rFonts w:eastAsia="Times New Roman" w:cs="Segoe UI"/>
                <w:color w:val="000000"/>
                <w:szCs w:val="20"/>
              </w:rPr>
              <w:t xml:space="preserve"> en het lichaam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€ 0,25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tweede graad lager onderwijs</w:t>
            </w: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010058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De Bloedkrant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€ 0,25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derde graad lager onderwijs</w:t>
            </w: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010059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proofErr w:type="spellStart"/>
            <w:r w:rsidRPr="00F3694E">
              <w:rPr>
                <w:rFonts w:eastAsia="Times New Roman" w:cs="Segoe UI"/>
                <w:color w:val="000000"/>
                <w:szCs w:val="20"/>
              </w:rPr>
              <w:t>Coolbloedig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€ 0,25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eerste graad secundair onderwijs</w:t>
            </w:r>
          </w:p>
        </w:tc>
      </w:tr>
      <w:tr w:rsidR="00284F50" w:rsidRPr="00F3694E" w:rsidTr="00D2137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010060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Bloedbewijs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€ 0,25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0" w:rsidRPr="00F3694E" w:rsidRDefault="00284F50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derde graad secundair onderwijs</w:t>
            </w:r>
          </w:p>
        </w:tc>
      </w:tr>
    </w:tbl>
    <w:p w:rsidR="00284F50" w:rsidRDefault="00284F50" w:rsidP="00284F50">
      <w:pPr>
        <w:rPr>
          <w:lang w:val="nl-BE"/>
        </w:rPr>
      </w:pPr>
    </w:p>
    <w:p w:rsidR="00D2137E" w:rsidRPr="00F3694E" w:rsidRDefault="00D2137E" w:rsidP="00D2137E">
      <w:pPr>
        <w:spacing w:after="0" w:line="240" w:lineRule="auto"/>
        <w:rPr>
          <w:rFonts w:eastAsia="Times New Roman" w:cs="Segoe UI"/>
          <w:color w:val="000000"/>
          <w:szCs w:val="20"/>
        </w:rPr>
      </w:pPr>
      <w:r w:rsidRPr="00F3694E">
        <w:rPr>
          <w:rFonts w:eastAsia="Times New Roman" w:cs="Segoe UI"/>
          <w:color w:val="000000"/>
          <w:szCs w:val="20"/>
        </w:rPr>
        <w:t xml:space="preserve">Deze prijzen zijn geldig voor bestellingen van Jeugd Rode Kruisproducten via de </w:t>
      </w:r>
      <w:proofErr w:type="spellStart"/>
      <w:r w:rsidRPr="00F3694E">
        <w:rPr>
          <w:rFonts w:eastAsia="Times New Roman" w:cs="Segoe UI"/>
          <w:color w:val="000000"/>
          <w:szCs w:val="20"/>
        </w:rPr>
        <w:t>webshop</w:t>
      </w:r>
      <w:proofErr w:type="spellEnd"/>
      <w:r w:rsidRPr="00F3694E">
        <w:rPr>
          <w:rFonts w:eastAsia="Times New Roman" w:cs="Segoe UI"/>
          <w:color w:val="000000"/>
          <w:szCs w:val="20"/>
        </w:rPr>
        <w:t xml:space="preserve"> (</w:t>
      </w:r>
      <w:r w:rsidRPr="000E01C4">
        <w:rPr>
          <w:rFonts w:eastAsia="Times New Roman" w:cs="Segoe UI"/>
          <w:color w:val="000000"/>
          <w:szCs w:val="20"/>
        </w:rPr>
        <w:t>http://www.rodekruis.be/</w:t>
      </w:r>
      <w:proofErr w:type="spellStart"/>
      <w:r w:rsidRPr="000E01C4">
        <w:rPr>
          <w:rFonts w:eastAsia="Times New Roman" w:cs="Segoe UI"/>
          <w:color w:val="000000"/>
          <w:szCs w:val="20"/>
        </w:rPr>
        <w:t>webshop</w:t>
      </w:r>
      <w:proofErr w:type="spellEnd"/>
      <w:r w:rsidRPr="000E01C4">
        <w:rPr>
          <w:rFonts w:eastAsia="Times New Roman" w:cs="Segoe UI"/>
          <w:color w:val="000000"/>
          <w:szCs w:val="20"/>
        </w:rPr>
        <w:t>/</w:t>
      </w:r>
      <w:r w:rsidRPr="00F3694E">
        <w:rPr>
          <w:rFonts w:eastAsia="Times New Roman" w:cs="Segoe UI"/>
          <w:color w:val="000000"/>
          <w:szCs w:val="20"/>
        </w:rPr>
        <w:t xml:space="preserve">). Deze prijzen gelden zowel voor internen (Jeugd Rode Kruiskernen, Rode Kruisafdelingen, provinciale zetels) als externen (scholen, jeugdverenigingen, organisaties, boekhandels). Bij bestelling en levering via de </w:t>
      </w:r>
      <w:proofErr w:type="spellStart"/>
      <w:r w:rsidRPr="00F3694E">
        <w:rPr>
          <w:rFonts w:eastAsia="Times New Roman" w:cs="Segoe UI"/>
          <w:color w:val="000000"/>
          <w:szCs w:val="20"/>
        </w:rPr>
        <w:t>webshop</w:t>
      </w:r>
      <w:proofErr w:type="spellEnd"/>
      <w:r w:rsidRPr="00F3694E">
        <w:rPr>
          <w:rFonts w:eastAsia="Times New Roman" w:cs="Segoe UI"/>
          <w:color w:val="000000"/>
          <w:szCs w:val="20"/>
        </w:rPr>
        <w:t xml:space="preserve"> worden verzendingskosten aangerekend. Dit bedrag is zichtbaar tijdens de bestelprocedure via de </w:t>
      </w:r>
      <w:proofErr w:type="spellStart"/>
      <w:r w:rsidRPr="00F3694E">
        <w:rPr>
          <w:rFonts w:eastAsia="Times New Roman" w:cs="Segoe UI"/>
          <w:color w:val="000000"/>
          <w:szCs w:val="20"/>
        </w:rPr>
        <w:t>webshop</w:t>
      </w:r>
      <w:proofErr w:type="spellEnd"/>
      <w:r w:rsidRPr="00F3694E">
        <w:rPr>
          <w:rFonts w:eastAsia="Times New Roman" w:cs="Segoe UI"/>
          <w:color w:val="000000"/>
          <w:szCs w:val="20"/>
        </w:rPr>
        <w:t xml:space="preserve">. </w:t>
      </w:r>
    </w:p>
    <w:p w:rsidR="00D2137E" w:rsidRDefault="00D2137E" w:rsidP="00D2137E">
      <w:pPr>
        <w:spacing w:after="0" w:line="240" w:lineRule="auto"/>
        <w:rPr>
          <w:rFonts w:eastAsia="Times New Roman" w:cs="Segoe UI"/>
          <w:color w:val="000000"/>
          <w:szCs w:val="20"/>
        </w:rPr>
      </w:pPr>
      <w:r w:rsidRPr="00F3694E">
        <w:rPr>
          <w:rFonts w:eastAsia="Times New Roman" w:cs="Segoe UI"/>
          <w:color w:val="000000"/>
          <w:szCs w:val="20"/>
        </w:rPr>
        <w:t xml:space="preserve">Bij verkoop van deze producten door Jeugd Rode Kruiskernen aan kinderen/jongeren, mogen de verzendingskosten in verhouding worden doorgerekend, dit echter zonder winst te maken en volgens de bepalingen beschreven in het Vademecum Jeugd Rode Kruis. Bij bestelling van </w:t>
      </w:r>
      <w:proofErr w:type="spellStart"/>
      <w:r w:rsidRPr="00F3694E">
        <w:rPr>
          <w:rFonts w:eastAsia="Times New Roman" w:cs="Segoe UI"/>
          <w:color w:val="000000"/>
          <w:szCs w:val="20"/>
        </w:rPr>
        <w:t>eerstehulppublicaties</w:t>
      </w:r>
      <w:proofErr w:type="spellEnd"/>
      <w:r w:rsidRPr="00F3694E">
        <w:rPr>
          <w:rFonts w:eastAsia="Times New Roman" w:cs="Segoe UI"/>
          <w:color w:val="000000"/>
          <w:szCs w:val="20"/>
        </w:rPr>
        <w:t xml:space="preserve"> voor </w:t>
      </w:r>
      <w:proofErr w:type="spellStart"/>
      <w:r w:rsidRPr="00F3694E">
        <w:rPr>
          <w:rFonts w:eastAsia="Times New Roman" w:cs="Segoe UI"/>
          <w:color w:val="000000"/>
          <w:szCs w:val="20"/>
        </w:rPr>
        <w:t>eerstehulpinitiaties</w:t>
      </w:r>
      <w:proofErr w:type="spellEnd"/>
      <w:r w:rsidRPr="00F3694E">
        <w:rPr>
          <w:rFonts w:eastAsia="Times New Roman" w:cs="Segoe UI"/>
          <w:color w:val="000000"/>
          <w:szCs w:val="20"/>
        </w:rPr>
        <w:t xml:space="preserve"> als gesloten vormingsactiviteiten, mogen de verzendingskosten niet extra worden doorgerekend (deze zijn opgenomen in het forfaitair bedrag dat voor gesloten vormingsactiviteiten geldt). </w:t>
      </w:r>
    </w:p>
    <w:p w:rsidR="00D2137E" w:rsidRDefault="00D2137E">
      <w:pPr>
        <w:spacing w:after="0" w:line="240" w:lineRule="auto"/>
        <w:rPr>
          <w:rFonts w:eastAsia="Times New Roman" w:cs="Segoe UI"/>
          <w:color w:val="000000"/>
          <w:szCs w:val="20"/>
        </w:rPr>
      </w:pPr>
      <w:r>
        <w:rPr>
          <w:rFonts w:eastAsia="Times New Roman" w:cs="Segoe UI"/>
          <w:color w:val="000000"/>
          <w:szCs w:val="20"/>
        </w:rPr>
        <w:br w:type="page"/>
      </w:r>
    </w:p>
    <w:p w:rsidR="00D2137E" w:rsidRDefault="00D2137E" w:rsidP="00D2137E">
      <w:pPr>
        <w:pStyle w:val="Kop1"/>
        <w:rPr>
          <w:rFonts w:eastAsia="Times New Roman"/>
        </w:rPr>
      </w:pPr>
      <w:bookmarkStart w:id="2" w:name="_Toc471203866"/>
      <w:r>
        <w:rPr>
          <w:rFonts w:eastAsia="Times New Roman"/>
        </w:rPr>
        <w:lastRenderedPageBreak/>
        <w:t>Prijzen kadervorming/activiteiten Jeugd Rode Kruis</w:t>
      </w:r>
      <w:bookmarkEnd w:id="2"/>
    </w:p>
    <w:tbl>
      <w:tblPr>
        <w:tblW w:w="12014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6500"/>
        <w:gridCol w:w="1554"/>
      </w:tblGrid>
      <w:tr w:rsidR="00D2137E" w:rsidRPr="00F3694E" w:rsidTr="00D2137E">
        <w:trPr>
          <w:trHeight w:val="31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2137E" w:rsidRPr="00F3694E" w:rsidRDefault="00D2137E" w:rsidP="00D2137E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/>
                <w:szCs w:val="20"/>
              </w:rPr>
            </w:pPr>
            <w:r w:rsidRPr="00F3694E">
              <w:rPr>
                <w:rFonts w:cs="Segoe UI"/>
                <w:lang w:val="nl-BE"/>
              </w:rPr>
              <w:br w:type="page"/>
            </w:r>
            <w:r w:rsidRPr="00F3694E">
              <w:rPr>
                <w:rFonts w:eastAsia="Times New Roman" w:cs="Segoe UI"/>
                <w:b/>
                <w:bCs/>
                <w:color w:val="000000"/>
                <w:szCs w:val="20"/>
              </w:rPr>
              <w:t>Opleiding/activiteit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2137E" w:rsidRPr="00F3694E" w:rsidRDefault="00D2137E" w:rsidP="00D2137E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/>
                <w:szCs w:val="20"/>
              </w:rPr>
            </w:pPr>
            <w:r w:rsidRPr="00F3694E">
              <w:rPr>
                <w:rFonts w:eastAsia="Times New Roman" w:cs="Segoe UI"/>
                <w:b/>
                <w:bCs/>
                <w:color w:val="000000"/>
                <w:szCs w:val="20"/>
              </w:rPr>
              <w:t>Details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2137E" w:rsidRPr="00F3694E" w:rsidRDefault="00D2137E" w:rsidP="00D2137E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/>
                <w:szCs w:val="20"/>
              </w:rPr>
            </w:pPr>
            <w:r w:rsidRPr="00F3694E">
              <w:rPr>
                <w:rFonts w:eastAsia="Times New Roman" w:cs="Segoe UI"/>
                <w:b/>
                <w:bCs/>
                <w:color w:val="000000"/>
                <w:szCs w:val="20"/>
              </w:rPr>
              <w:t>Prijs</w:t>
            </w:r>
          </w:p>
        </w:tc>
      </w:tr>
      <w:tr w:rsidR="00D2137E" w:rsidRPr="00F3694E" w:rsidTr="00D2137E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Animatoropleiding deel 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Driedaagse, met overnachtingen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€</w:t>
            </w:r>
            <w:r>
              <w:rPr>
                <w:rFonts w:eastAsia="Times New Roman" w:cs="Segoe UI"/>
                <w:color w:val="000000"/>
                <w:szCs w:val="20"/>
              </w:rPr>
              <w:t xml:space="preserve"> </w:t>
            </w:r>
            <w:r w:rsidRPr="00F3694E">
              <w:rPr>
                <w:rFonts w:eastAsia="Times New Roman" w:cs="Segoe UI"/>
                <w:color w:val="000000"/>
                <w:szCs w:val="20"/>
              </w:rPr>
              <w:t xml:space="preserve">70,00 </w:t>
            </w:r>
          </w:p>
        </w:tc>
      </w:tr>
      <w:tr w:rsidR="00D2137E" w:rsidRPr="00F3694E" w:rsidTr="00D2137E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Animatoropleiding deel 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Vier</w:t>
            </w:r>
            <w:r w:rsidRPr="00F3694E">
              <w:rPr>
                <w:rFonts w:eastAsia="Times New Roman" w:cs="Segoe UI"/>
                <w:color w:val="000000"/>
                <w:szCs w:val="20"/>
              </w:rPr>
              <w:t>daagse, met overnachtingen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€</w:t>
            </w:r>
            <w:r>
              <w:rPr>
                <w:rFonts w:eastAsia="Times New Roman" w:cs="Segoe UI"/>
                <w:color w:val="000000"/>
                <w:szCs w:val="20"/>
              </w:rPr>
              <w:t xml:space="preserve"> </w:t>
            </w:r>
            <w:r w:rsidRPr="00F3694E">
              <w:rPr>
                <w:rFonts w:eastAsia="Times New Roman" w:cs="Segoe UI"/>
                <w:color w:val="000000"/>
                <w:szCs w:val="20"/>
              </w:rPr>
              <w:t>1</w:t>
            </w:r>
            <w:r>
              <w:rPr>
                <w:rFonts w:eastAsia="Times New Roman" w:cs="Segoe UI"/>
                <w:color w:val="000000"/>
                <w:szCs w:val="20"/>
              </w:rPr>
              <w:t>15</w:t>
            </w:r>
            <w:r w:rsidRPr="00F3694E">
              <w:rPr>
                <w:rFonts w:eastAsia="Times New Roman" w:cs="Segoe UI"/>
                <w:color w:val="000000"/>
                <w:szCs w:val="20"/>
              </w:rPr>
              <w:t>,00</w:t>
            </w:r>
          </w:p>
        </w:tc>
      </w:tr>
      <w:tr w:rsidR="00D2137E" w:rsidRPr="00F3694E" w:rsidTr="00D2137E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proofErr w:type="spellStart"/>
            <w:r>
              <w:rPr>
                <w:rFonts w:eastAsia="Times New Roman" w:cs="Segoe UI"/>
                <w:color w:val="000000"/>
                <w:szCs w:val="20"/>
              </w:rPr>
              <w:t>Hoofdanimatoropleiding</w:t>
            </w:r>
            <w:proofErr w:type="spellEnd"/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 xml:space="preserve">Drie </w:t>
            </w:r>
            <w:proofErr w:type="spellStart"/>
            <w:r w:rsidRPr="00F3694E">
              <w:rPr>
                <w:rFonts w:eastAsia="Times New Roman" w:cs="Segoe UI"/>
                <w:color w:val="000000"/>
                <w:szCs w:val="20"/>
              </w:rPr>
              <w:t>driedaagses</w:t>
            </w:r>
            <w:proofErr w:type="spellEnd"/>
            <w:r w:rsidRPr="00F3694E">
              <w:rPr>
                <w:rFonts w:eastAsia="Times New Roman" w:cs="Segoe UI"/>
                <w:color w:val="000000"/>
                <w:szCs w:val="20"/>
              </w:rPr>
              <w:t>, met overnachtingen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€</w:t>
            </w:r>
            <w:r>
              <w:rPr>
                <w:rFonts w:eastAsia="Times New Roman" w:cs="Segoe UI"/>
                <w:color w:val="000000"/>
                <w:szCs w:val="20"/>
              </w:rPr>
              <w:t xml:space="preserve"> 210</w:t>
            </w:r>
            <w:r w:rsidRPr="00F3694E">
              <w:rPr>
                <w:rFonts w:eastAsia="Times New Roman" w:cs="Segoe UI"/>
                <w:color w:val="000000"/>
                <w:szCs w:val="20"/>
              </w:rPr>
              <w:t>,00</w:t>
            </w:r>
          </w:p>
        </w:tc>
      </w:tr>
      <w:tr w:rsidR="00D2137E" w:rsidRPr="00F3694E" w:rsidTr="00D2137E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Instructeur</w:t>
            </w:r>
            <w:r>
              <w:rPr>
                <w:rFonts w:eastAsia="Times New Roman" w:cs="Segoe UI"/>
                <w:color w:val="000000"/>
                <w:szCs w:val="20"/>
              </w:rPr>
              <w:t>sopleiding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 xml:space="preserve">Drie </w:t>
            </w:r>
            <w:proofErr w:type="spellStart"/>
            <w:r w:rsidRPr="00F3694E">
              <w:rPr>
                <w:rFonts w:eastAsia="Times New Roman" w:cs="Segoe UI"/>
                <w:color w:val="000000"/>
                <w:szCs w:val="20"/>
              </w:rPr>
              <w:t>driedaagses</w:t>
            </w:r>
            <w:proofErr w:type="spellEnd"/>
            <w:r w:rsidRPr="00F3694E">
              <w:rPr>
                <w:rFonts w:eastAsia="Times New Roman" w:cs="Segoe UI"/>
                <w:color w:val="000000"/>
                <w:szCs w:val="20"/>
              </w:rPr>
              <w:t>, met overnachtingen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€</w:t>
            </w:r>
            <w:r>
              <w:rPr>
                <w:rFonts w:eastAsia="Times New Roman" w:cs="Segoe UI"/>
                <w:color w:val="000000"/>
                <w:szCs w:val="20"/>
              </w:rPr>
              <w:t xml:space="preserve"> </w:t>
            </w:r>
            <w:r w:rsidRPr="00F3694E">
              <w:rPr>
                <w:rFonts w:eastAsia="Times New Roman" w:cs="Segoe UI"/>
                <w:color w:val="000000"/>
                <w:szCs w:val="20"/>
              </w:rPr>
              <w:t>210,00</w:t>
            </w:r>
          </w:p>
        </w:tc>
      </w:tr>
      <w:tr w:rsidR="00D2137E" w:rsidRPr="00F3694E" w:rsidTr="00D2137E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Verantwoordelijkenopleiding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Driedaagse, met overnachtingen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€</w:t>
            </w:r>
            <w:r>
              <w:rPr>
                <w:rFonts w:eastAsia="Times New Roman" w:cs="Segoe UI"/>
                <w:color w:val="000000"/>
                <w:szCs w:val="20"/>
              </w:rPr>
              <w:t xml:space="preserve"> 70</w:t>
            </w:r>
          </w:p>
        </w:tc>
      </w:tr>
      <w:tr w:rsidR="00D2137E" w:rsidRPr="00F3694E" w:rsidTr="00D2137E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Evaluatiemoment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 xml:space="preserve">Dagdeel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€ 8,50</w:t>
            </w:r>
          </w:p>
        </w:tc>
      </w:tr>
      <w:tr w:rsidR="00D2137E" w:rsidRPr="00F3694E" w:rsidTr="00D2137E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Workshop voor stagebegeleiders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Dagdeel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>
              <w:rPr>
                <w:rFonts w:eastAsia="Times New Roman" w:cs="Segoe UI"/>
                <w:color w:val="000000"/>
                <w:szCs w:val="20"/>
              </w:rPr>
              <w:t>€ 8,50</w:t>
            </w:r>
          </w:p>
        </w:tc>
      </w:tr>
      <w:tr w:rsidR="00D2137E" w:rsidRPr="00F3694E" w:rsidTr="00D2137E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Initiat</w:t>
            </w:r>
            <w:r>
              <w:rPr>
                <w:rFonts w:eastAsia="Times New Roman" w:cs="Segoe UI"/>
                <w:color w:val="000000"/>
                <w:szCs w:val="20"/>
              </w:rPr>
              <w:t>oropleiding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Eén dag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€</w:t>
            </w:r>
            <w:r>
              <w:rPr>
                <w:rFonts w:eastAsia="Times New Roman" w:cs="Segoe UI"/>
                <w:color w:val="000000"/>
                <w:szCs w:val="20"/>
              </w:rPr>
              <w:t xml:space="preserve"> </w:t>
            </w:r>
            <w:r w:rsidRPr="00F3694E">
              <w:rPr>
                <w:rFonts w:eastAsia="Times New Roman" w:cs="Segoe UI"/>
                <w:color w:val="000000"/>
                <w:szCs w:val="20"/>
              </w:rPr>
              <w:t>8,50</w:t>
            </w:r>
          </w:p>
        </w:tc>
      </w:tr>
      <w:tr w:rsidR="00D2137E" w:rsidRPr="00F3694E" w:rsidTr="00D2137E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Module 1: Voorbereidingsdagen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Anderhalve dag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€</w:t>
            </w:r>
            <w:r>
              <w:rPr>
                <w:rFonts w:eastAsia="Times New Roman" w:cs="Segoe UI"/>
                <w:color w:val="000000"/>
                <w:szCs w:val="20"/>
              </w:rPr>
              <w:t xml:space="preserve"> </w:t>
            </w:r>
            <w:r w:rsidRPr="00F3694E">
              <w:rPr>
                <w:rFonts w:eastAsia="Times New Roman" w:cs="Segoe UI"/>
                <w:color w:val="000000"/>
                <w:szCs w:val="20"/>
              </w:rPr>
              <w:t>24,50</w:t>
            </w:r>
          </w:p>
        </w:tc>
      </w:tr>
      <w:tr w:rsidR="00D2137E" w:rsidRPr="00F3694E" w:rsidTr="00D2137E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Module 2: LEGO-examen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Halve dag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€</w:t>
            </w:r>
            <w:r>
              <w:rPr>
                <w:rFonts w:eastAsia="Times New Roman" w:cs="Segoe UI"/>
                <w:color w:val="000000"/>
                <w:szCs w:val="20"/>
              </w:rPr>
              <w:t xml:space="preserve"> </w:t>
            </w:r>
            <w:r w:rsidRPr="00F3694E">
              <w:rPr>
                <w:rFonts w:eastAsia="Times New Roman" w:cs="Segoe UI"/>
                <w:color w:val="000000"/>
                <w:szCs w:val="20"/>
              </w:rPr>
              <w:t>8,50</w:t>
            </w:r>
          </w:p>
        </w:tc>
      </w:tr>
      <w:tr w:rsidR="00D2137E" w:rsidRPr="00F3694E" w:rsidTr="00D2137E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Module 3: Krijtlijnen voor lesgevers in spe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Twee dagen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€</w:t>
            </w:r>
            <w:r>
              <w:rPr>
                <w:rFonts w:eastAsia="Times New Roman" w:cs="Segoe UI"/>
                <w:color w:val="000000"/>
                <w:szCs w:val="20"/>
              </w:rPr>
              <w:t xml:space="preserve"> </w:t>
            </w:r>
            <w:r w:rsidRPr="00F3694E">
              <w:rPr>
                <w:rFonts w:eastAsia="Times New Roman" w:cs="Segoe UI"/>
                <w:color w:val="000000"/>
                <w:szCs w:val="20"/>
              </w:rPr>
              <w:t>32,00</w:t>
            </w:r>
          </w:p>
        </w:tc>
      </w:tr>
      <w:tr w:rsidR="00D2137E" w:rsidRPr="00F3694E" w:rsidTr="00D2137E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Module 3: Krijtlijnen voor lesgevers in spe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Driedaagse, met overnachtingen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€</w:t>
            </w:r>
            <w:r>
              <w:rPr>
                <w:rFonts w:eastAsia="Times New Roman" w:cs="Segoe UI"/>
                <w:color w:val="000000"/>
                <w:szCs w:val="20"/>
              </w:rPr>
              <w:t xml:space="preserve"> </w:t>
            </w:r>
            <w:r w:rsidRPr="00F3694E">
              <w:rPr>
                <w:rFonts w:eastAsia="Times New Roman" w:cs="Segoe UI"/>
                <w:color w:val="000000"/>
                <w:szCs w:val="20"/>
              </w:rPr>
              <w:t>70,00</w:t>
            </w:r>
          </w:p>
        </w:tc>
      </w:tr>
      <w:tr w:rsidR="00D2137E" w:rsidRPr="00F3694E" w:rsidTr="00D2137E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lastRenderedPageBreak/>
              <w:t>Module 4: Krijtlijnen+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Eén dag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€</w:t>
            </w:r>
            <w:r>
              <w:rPr>
                <w:rFonts w:eastAsia="Times New Roman" w:cs="Segoe UI"/>
                <w:color w:val="000000"/>
                <w:szCs w:val="20"/>
              </w:rPr>
              <w:t xml:space="preserve"> </w:t>
            </w:r>
            <w:r w:rsidRPr="00F3694E">
              <w:rPr>
                <w:rFonts w:eastAsia="Times New Roman" w:cs="Segoe UI"/>
                <w:color w:val="000000"/>
                <w:szCs w:val="20"/>
              </w:rPr>
              <w:t>16,00</w:t>
            </w:r>
          </w:p>
        </w:tc>
      </w:tr>
      <w:tr w:rsidR="00D2137E" w:rsidRPr="00F3694E" w:rsidTr="00D2137E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Module 5: Vakdidactiek jeugdmonitor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Vijfdaagse, met overnachtingen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€</w:t>
            </w:r>
            <w:r>
              <w:rPr>
                <w:rFonts w:eastAsia="Times New Roman" w:cs="Segoe UI"/>
                <w:color w:val="000000"/>
                <w:szCs w:val="20"/>
              </w:rPr>
              <w:t xml:space="preserve"> </w:t>
            </w:r>
            <w:r w:rsidRPr="00F3694E">
              <w:rPr>
                <w:rFonts w:eastAsia="Times New Roman" w:cs="Segoe UI"/>
                <w:color w:val="000000"/>
                <w:szCs w:val="20"/>
              </w:rPr>
              <w:t>140,00</w:t>
            </w:r>
          </w:p>
        </w:tc>
      </w:tr>
      <w:tr w:rsidR="00D2137E" w:rsidRPr="00F3694E" w:rsidTr="00D2137E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proofErr w:type="spellStart"/>
            <w:r w:rsidRPr="00F3694E">
              <w:rPr>
                <w:rFonts w:eastAsia="Times New Roman" w:cs="Segoe UI"/>
                <w:color w:val="000000"/>
                <w:szCs w:val="20"/>
              </w:rPr>
              <w:t>Omscholingstweedaagse</w:t>
            </w:r>
            <w:proofErr w:type="spellEnd"/>
            <w:r w:rsidRPr="00F3694E">
              <w:rPr>
                <w:rFonts w:eastAsia="Times New Roman" w:cs="Segoe UI"/>
                <w:color w:val="000000"/>
                <w:szCs w:val="20"/>
              </w:rPr>
              <w:t xml:space="preserve"> tot jeugdmonitor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Twee dagen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€</w:t>
            </w:r>
            <w:r>
              <w:rPr>
                <w:rFonts w:eastAsia="Times New Roman" w:cs="Segoe UI"/>
                <w:color w:val="000000"/>
                <w:szCs w:val="20"/>
              </w:rPr>
              <w:t xml:space="preserve"> </w:t>
            </w:r>
            <w:r w:rsidRPr="00F3694E">
              <w:rPr>
                <w:rFonts w:eastAsia="Times New Roman" w:cs="Segoe UI"/>
                <w:color w:val="000000"/>
                <w:szCs w:val="20"/>
              </w:rPr>
              <w:t>32,00</w:t>
            </w:r>
          </w:p>
        </w:tc>
      </w:tr>
      <w:tr w:rsidR="00D2137E" w:rsidRPr="00F3694E" w:rsidTr="00D2137E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E16709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  <w:lang w:val="en-US"/>
              </w:rPr>
            </w:pPr>
            <w:proofErr w:type="spellStart"/>
            <w:r w:rsidRPr="00E16709">
              <w:rPr>
                <w:rFonts w:eastAsia="Times New Roman" w:cs="Segoe UI"/>
                <w:color w:val="000000"/>
                <w:szCs w:val="20"/>
                <w:lang w:val="en-US"/>
              </w:rPr>
              <w:t>Inleefspel</w:t>
            </w:r>
            <w:proofErr w:type="spellEnd"/>
            <w:r w:rsidRPr="00E16709">
              <w:rPr>
                <w:rFonts w:eastAsia="Times New Roman" w:cs="Segoe UI"/>
                <w:color w:val="000000"/>
                <w:szCs w:val="20"/>
                <w:lang w:val="en-US"/>
              </w:rPr>
              <w:t xml:space="preserve"> Youth on the Run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Twee dagen, met overnachting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€</w:t>
            </w:r>
            <w:r>
              <w:rPr>
                <w:rFonts w:eastAsia="Times New Roman" w:cs="Segoe UI"/>
                <w:color w:val="000000"/>
                <w:szCs w:val="20"/>
              </w:rPr>
              <w:t xml:space="preserve"> </w:t>
            </w:r>
            <w:r w:rsidRPr="00F3694E">
              <w:rPr>
                <w:rFonts w:eastAsia="Times New Roman" w:cs="Segoe UI"/>
                <w:color w:val="000000"/>
                <w:szCs w:val="20"/>
              </w:rPr>
              <w:t>16,00</w:t>
            </w:r>
          </w:p>
        </w:tc>
      </w:tr>
      <w:tr w:rsidR="00D2137E" w:rsidRPr="00D2137E" w:rsidTr="00D2137E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7E" w:rsidRPr="00E16709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  <w:lang w:val="en-US"/>
              </w:rPr>
            </w:pPr>
            <w:proofErr w:type="spellStart"/>
            <w:r>
              <w:rPr>
                <w:rFonts w:eastAsia="Times New Roman" w:cs="Segoe UI"/>
                <w:color w:val="000000"/>
                <w:szCs w:val="20"/>
                <w:lang w:val="en-US"/>
              </w:rPr>
              <w:t>Opleidingsweekend</w:t>
            </w:r>
            <w:proofErr w:type="spellEnd"/>
            <w:r>
              <w:rPr>
                <w:rFonts w:eastAsia="Times New Roman" w:cs="Segoe UI"/>
                <w:color w:val="000000"/>
                <w:szCs w:val="20"/>
                <w:lang w:val="en-US"/>
              </w:rPr>
              <w:t xml:space="preserve"> Youth on the Run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7E" w:rsidRPr="00D2137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  <w:lang w:val="en-US"/>
              </w:rPr>
            </w:pPr>
            <w:proofErr w:type="spellStart"/>
            <w:r>
              <w:rPr>
                <w:rFonts w:eastAsia="Times New Roman" w:cs="Segoe UI"/>
                <w:color w:val="000000"/>
                <w:szCs w:val="20"/>
                <w:lang w:val="en-US"/>
              </w:rPr>
              <w:t>Driedaagse</w:t>
            </w:r>
            <w:proofErr w:type="spellEnd"/>
            <w:r>
              <w:rPr>
                <w:rFonts w:eastAsia="Times New Roman" w:cs="Segoe UI"/>
                <w:color w:val="000000"/>
                <w:szCs w:val="20"/>
                <w:lang w:val="en-US"/>
              </w:rPr>
              <w:t xml:space="preserve">, met </w:t>
            </w:r>
            <w:proofErr w:type="spellStart"/>
            <w:r>
              <w:rPr>
                <w:rFonts w:eastAsia="Times New Roman" w:cs="Segoe UI"/>
                <w:color w:val="000000"/>
                <w:szCs w:val="20"/>
                <w:lang w:val="en-US"/>
              </w:rPr>
              <w:t>overnachtingen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7E" w:rsidRPr="00D2137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  <w:lang w:val="en-US"/>
              </w:rPr>
            </w:pPr>
            <w:r>
              <w:rPr>
                <w:rFonts w:eastAsia="Times New Roman" w:cs="Segoe UI"/>
                <w:color w:val="000000"/>
                <w:szCs w:val="20"/>
                <w:lang w:val="en-US"/>
              </w:rPr>
              <w:t>€ 70,00</w:t>
            </w:r>
          </w:p>
        </w:tc>
      </w:tr>
      <w:tr w:rsidR="00D2137E" w:rsidRPr="00F3694E" w:rsidTr="00D2137E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Startdag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Eén dag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€</w:t>
            </w:r>
            <w:r>
              <w:rPr>
                <w:rFonts w:eastAsia="Times New Roman" w:cs="Segoe UI"/>
                <w:color w:val="000000"/>
                <w:szCs w:val="20"/>
              </w:rPr>
              <w:t xml:space="preserve"> </w:t>
            </w:r>
            <w:r w:rsidRPr="00F3694E">
              <w:rPr>
                <w:rFonts w:eastAsia="Times New Roman" w:cs="Segoe UI"/>
                <w:color w:val="000000"/>
                <w:szCs w:val="20"/>
              </w:rPr>
              <w:t>16,</w:t>
            </w:r>
            <w:r>
              <w:rPr>
                <w:rFonts w:eastAsia="Times New Roman" w:cs="Segoe UI"/>
                <w:color w:val="000000"/>
                <w:szCs w:val="20"/>
              </w:rPr>
              <w:t>00</w:t>
            </w:r>
          </w:p>
        </w:tc>
      </w:tr>
      <w:tr w:rsidR="00D2137E" w:rsidRPr="00F3694E" w:rsidTr="00D2137E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Startdag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Twee dagen, met overnachting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€</w:t>
            </w:r>
            <w:r>
              <w:rPr>
                <w:rFonts w:eastAsia="Times New Roman" w:cs="Segoe UI"/>
                <w:color w:val="000000"/>
                <w:szCs w:val="20"/>
              </w:rPr>
              <w:t xml:space="preserve"> </w:t>
            </w:r>
            <w:r w:rsidRPr="00F3694E">
              <w:rPr>
                <w:rFonts w:eastAsia="Times New Roman" w:cs="Segoe UI"/>
                <w:color w:val="000000"/>
                <w:szCs w:val="20"/>
              </w:rPr>
              <w:t>25,00</w:t>
            </w:r>
          </w:p>
        </w:tc>
      </w:tr>
      <w:tr w:rsidR="00D2137E" w:rsidRPr="00F3694E" w:rsidTr="00D2137E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</w:tr>
    </w:tbl>
    <w:p w:rsidR="00D2137E" w:rsidRDefault="00D2137E" w:rsidP="00D2137E"/>
    <w:p w:rsidR="00D2137E" w:rsidRDefault="00D2137E">
      <w:pPr>
        <w:spacing w:after="0" w:line="240" w:lineRule="auto"/>
      </w:pPr>
      <w:r>
        <w:br w:type="page"/>
      </w:r>
    </w:p>
    <w:p w:rsidR="00D2137E" w:rsidRDefault="00D2137E" w:rsidP="00D2137E">
      <w:pPr>
        <w:pStyle w:val="Kop1"/>
      </w:pPr>
      <w:bookmarkStart w:id="3" w:name="_Toc471203867"/>
      <w:proofErr w:type="spellStart"/>
      <w:r>
        <w:lastRenderedPageBreak/>
        <w:t>Eerstehulpopleidingen</w:t>
      </w:r>
      <w:proofErr w:type="spellEnd"/>
      <w:r>
        <w:t xml:space="preserve"> Jeugd Rode Kruis (gesloten vormingsactiviteiten)</w:t>
      </w:r>
      <w:bookmarkEnd w:id="3"/>
    </w:p>
    <w:tbl>
      <w:tblPr>
        <w:tblW w:w="14712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2"/>
        <w:gridCol w:w="1847"/>
        <w:gridCol w:w="2845"/>
        <w:gridCol w:w="3833"/>
        <w:gridCol w:w="4115"/>
      </w:tblGrid>
      <w:tr w:rsidR="00D2137E" w:rsidRPr="00F3694E" w:rsidTr="00FD007D">
        <w:trPr>
          <w:trHeight w:val="31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2137E" w:rsidRPr="00F3694E" w:rsidRDefault="00D2137E" w:rsidP="00D2137E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/>
                <w:szCs w:val="20"/>
              </w:rPr>
            </w:pPr>
            <w:proofErr w:type="spellStart"/>
            <w:r w:rsidRPr="00F3694E">
              <w:rPr>
                <w:rFonts w:eastAsia="Times New Roman" w:cs="Segoe UI"/>
                <w:b/>
                <w:bCs/>
                <w:color w:val="000000"/>
                <w:szCs w:val="20"/>
              </w:rPr>
              <w:t>Eerstehulpopleiding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2137E" w:rsidRPr="00F3694E" w:rsidRDefault="00D2137E" w:rsidP="00D2137E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/>
                <w:szCs w:val="20"/>
              </w:rPr>
            </w:pPr>
            <w:r w:rsidRPr="00F3694E">
              <w:rPr>
                <w:rFonts w:eastAsia="Times New Roman" w:cs="Segoe UI"/>
                <w:b/>
                <w:bCs/>
                <w:color w:val="000000"/>
                <w:szCs w:val="20"/>
              </w:rPr>
              <w:t>Omschrijving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2137E" w:rsidRPr="00F3694E" w:rsidRDefault="00D2137E" w:rsidP="00D2137E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/>
                <w:szCs w:val="20"/>
              </w:rPr>
            </w:pPr>
            <w:r w:rsidRPr="00F3694E">
              <w:rPr>
                <w:rFonts w:eastAsia="Times New Roman" w:cs="Segoe UI"/>
                <w:b/>
                <w:bCs/>
                <w:color w:val="000000"/>
                <w:szCs w:val="20"/>
              </w:rPr>
              <w:t>Details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2137E" w:rsidRPr="00F3694E" w:rsidRDefault="00D2137E" w:rsidP="00D2137E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/>
                <w:szCs w:val="20"/>
              </w:rPr>
            </w:pPr>
            <w:r w:rsidRPr="00F3694E">
              <w:rPr>
                <w:rFonts w:eastAsia="Times New Roman" w:cs="Segoe UI"/>
                <w:b/>
                <w:bCs/>
                <w:color w:val="000000"/>
                <w:szCs w:val="20"/>
              </w:rPr>
              <w:t>Maximale prijs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2137E" w:rsidRPr="00F3694E" w:rsidRDefault="00D2137E" w:rsidP="00D2137E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/>
                <w:szCs w:val="20"/>
              </w:rPr>
            </w:pPr>
            <w:r w:rsidRPr="00F3694E">
              <w:rPr>
                <w:rFonts w:eastAsia="Times New Roman" w:cs="Segoe UI"/>
                <w:b/>
                <w:bCs/>
                <w:color w:val="000000"/>
                <w:szCs w:val="20"/>
              </w:rPr>
              <w:t>Doelgroep</w:t>
            </w:r>
          </w:p>
        </w:tc>
      </w:tr>
      <w:tr w:rsidR="00D2137E" w:rsidRPr="00F3694E" w:rsidTr="00FD007D">
        <w:trPr>
          <w:trHeight w:val="9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proofErr w:type="spellStart"/>
            <w:r w:rsidRPr="00F3694E">
              <w:rPr>
                <w:rFonts w:eastAsia="Times New Roman" w:cs="Segoe UI"/>
                <w:color w:val="000000"/>
                <w:szCs w:val="20"/>
              </w:rPr>
              <w:t>Eerstehulpinitiatie</w:t>
            </w:r>
            <w:proofErr w:type="spellEnd"/>
            <w:r w:rsidRPr="00F3694E">
              <w:rPr>
                <w:rFonts w:eastAsia="Times New Roman" w:cs="Segoe UI"/>
                <w:color w:val="000000"/>
                <w:szCs w:val="20"/>
              </w:rPr>
              <w:t xml:space="preserve"> </w:t>
            </w:r>
            <w:proofErr w:type="spellStart"/>
            <w:r w:rsidRPr="00F3694E">
              <w:rPr>
                <w:rFonts w:eastAsia="Times New Roman" w:cs="Segoe UI"/>
                <w:color w:val="000000"/>
                <w:szCs w:val="20"/>
              </w:rPr>
              <w:t>Hupperdehulp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proofErr w:type="spellStart"/>
            <w:r w:rsidRPr="00F3694E">
              <w:rPr>
                <w:rFonts w:eastAsia="Times New Roman" w:cs="Segoe UI"/>
                <w:color w:val="000000"/>
                <w:szCs w:val="20"/>
              </w:rPr>
              <w:t>Eerstehulpinitiatie</w:t>
            </w:r>
            <w:proofErr w:type="spellEnd"/>
            <w:r w:rsidRPr="00F3694E">
              <w:rPr>
                <w:rFonts w:eastAsia="Times New Roman" w:cs="Segoe UI"/>
                <w:color w:val="000000"/>
                <w:szCs w:val="20"/>
              </w:rPr>
              <w:t xml:space="preserve"> (2 à 3 uur)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Alles inbegrepen: lesmateriaal, maximaal 20 werkboeken, vervoerskosten, attesten.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€100,00 voor maximaal 20 kinderen en maximaal 3 uur. Per bijkomend kind: €1,50. Per bijkomend uur: €25,00.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Scholen (eerste graad lager onderwijs), jeugdverenigingen, organisaties</w:t>
            </w:r>
          </w:p>
        </w:tc>
      </w:tr>
      <w:tr w:rsidR="00D2137E" w:rsidRPr="00F3694E" w:rsidTr="00FD007D">
        <w:trPr>
          <w:trHeight w:val="9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proofErr w:type="spellStart"/>
            <w:r w:rsidRPr="00F3694E">
              <w:rPr>
                <w:rFonts w:eastAsia="Times New Roman" w:cs="Segoe UI"/>
                <w:color w:val="000000"/>
                <w:szCs w:val="20"/>
              </w:rPr>
              <w:t>Eerstehulpinitiatie</w:t>
            </w:r>
            <w:proofErr w:type="spellEnd"/>
            <w:r w:rsidRPr="00F3694E">
              <w:rPr>
                <w:rFonts w:eastAsia="Times New Roman" w:cs="Segoe UI"/>
                <w:color w:val="000000"/>
                <w:szCs w:val="20"/>
              </w:rPr>
              <w:t xml:space="preserve"> Hiep </w:t>
            </w:r>
            <w:proofErr w:type="spellStart"/>
            <w:r w:rsidRPr="00F3694E">
              <w:rPr>
                <w:rFonts w:eastAsia="Times New Roman" w:cs="Segoe UI"/>
                <w:color w:val="000000"/>
                <w:szCs w:val="20"/>
              </w:rPr>
              <w:t>hiep</w:t>
            </w:r>
            <w:proofErr w:type="spellEnd"/>
            <w:r w:rsidRPr="00F3694E">
              <w:rPr>
                <w:rFonts w:eastAsia="Times New Roman" w:cs="Segoe UI"/>
                <w:color w:val="000000"/>
                <w:szCs w:val="20"/>
              </w:rPr>
              <w:t xml:space="preserve"> help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proofErr w:type="spellStart"/>
            <w:r w:rsidRPr="00F3694E">
              <w:rPr>
                <w:rFonts w:eastAsia="Times New Roman" w:cs="Segoe UI"/>
                <w:color w:val="000000"/>
                <w:szCs w:val="20"/>
              </w:rPr>
              <w:t>Eerstehulpinitiatie</w:t>
            </w:r>
            <w:proofErr w:type="spellEnd"/>
            <w:r w:rsidRPr="00F3694E">
              <w:rPr>
                <w:rFonts w:eastAsia="Times New Roman" w:cs="Segoe UI"/>
                <w:color w:val="000000"/>
                <w:szCs w:val="20"/>
              </w:rPr>
              <w:t xml:space="preserve"> (2 à 3 uur)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Alles inbegrepen: lesmateriaal, maximaal 20 werkboeken, vervoerskosten, attesten.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€100,00 voor maximaal 20 kinderen en maximaal 3 uur. Per bijkomend kind: €1,50. Per bijkomend uur: €25,00.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Scholen (tweede graad lager onderwijs), jeugdverenigingen, organisaties</w:t>
            </w:r>
          </w:p>
        </w:tc>
      </w:tr>
      <w:tr w:rsidR="00D2137E" w:rsidRPr="00F3694E" w:rsidTr="00FD007D">
        <w:trPr>
          <w:trHeight w:val="9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7D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proofErr w:type="spellStart"/>
            <w:r w:rsidRPr="00F3694E">
              <w:rPr>
                <w:rFonts w:eastAsia="Times New Roman" w:cs="Segoe UI"/>
                <w:color w:val="000000"/>
                <w:szCs w:val="20"/>
              </w:rPr>
              <w:t>Eerstehulpinitiatie</w:t>
            </w:r>
            <w:proofErr w:type="spellEnd"/>
            <w:r w:rsidRPr="00F3694E">
              <w:rPr>
                <w:rFonts w:eastAsia="Times New Roman" w:cs="Segoe UI"/>
                <w:color w:val="000000"/>
                <w:szCs w:val="20"/>
              </w:rPr>
              <w:t xml:space="preserve"> </w:t>
            </w:r>
          </w:p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 xml:space="preserve">Ai </w:t>
            </w:r>
            <w:proofErr w:type="spellStart"/>
            <w:r w:rsidRPr="00F3694E">
              <w:rPr>
                <w:rFonts w:eastAsia="Times New Roman" w:cs="Segoe UI"/>
                <w:color w:val="000000"/>
                <w:szCs w:val="20"/>
              </w:rPr>
              <w:t>ai</w:t>
            </w:r>
            <w:proofErr w:type="spellEnd"/>
            <w:r w:rsidRPr="00F3694E">
              <w:rPr>
                <w:rFonts w:eastAsia="Times New Roman" w:cs="Segoe UI"/>
                <w:color w:val="000000"/>
                <w:szCs w:val="20"/>
              </w:rPr>
              <w:t xml:space="preserve"> amai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proofErr w:type="spellStart"/>
            <w:r w:rsidRPr="00F3694E">
              <w:rPr>
                <w:rFonts w:eastAsia="Times New Roman" w:cs="Segoe UI"/>
                <w:color w:val="000000"/>
                <w:szCs w:val="20"/>
              </w:rPr>
              <w:t>Eerstehulpinitiatie</w:t>
            </w:r>
            <w:proofErr w:type="spellEnd"/>
            <w:r w:rsidRPr="00F3694E">
              <w:rPr>
                <w:rFonts w:eastAsia="Times New Roman" w:cs="Segoe UI"/>
                <w:color w:val="000000"/>
                <w:szCs w:val="20"/>
              </w:rPr>
              <w:t xml:space="preserve"> (2 à 3 uur)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Alles inbegrepen: lesmateriaal, maximaal 20 werkboeken, vervoerskosten, attesten.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€100,00 voor maximaal 20 kinderen en maximaal 3 uur. Per bijkomend kind: €1,50. Per bijkomend uur: €25,00.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Scholen (derde graad lager onderwijs), jeugdverenigingen, organisaties</w:t>
            </w:r>
          </w:p>
        </w:tc>
      </w:tr>
      <w:tr w:rsidR="00D2137E" w:rsidRPr="00F3694E" w:rsidTr="00FD007D">
        <w:trPr>
          <w:trHeight w:val="9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FD007D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proofErr w:type="spellStart"/>
            <w:r w:rsidRPr="00F3694E">
              <w:rPr>
                <w:rFonts w:eastAsia="Times New Roman" w:cs="Segoe UI"/>
                <w:color w:val="000000"/>
                <w:szCs w:val="20"/>
              </w:rPr>
              <w:t>Eerstehulpinitiatie</w:t>
            </w:r>
            <w:proofErr w:type="spellEnd"/>
            <w:r w:rsidRPr="00F3694E">
              <w:rPr>
                <w:rFonts w:eastAsia="Times New Roman" w:cs="Segoe UI"/>
                <w:color w:val="000000"/>
                <w:szCs w:val="20"/>
              </w:rPr>
              <w:t xml:space="preserve"> Ket</w:t>
            </w:r>
            <w:r w:rsidR="00FD007D">
              <w:rPr>
                <w:rFonts w:eastAsia="Times New Roman" w:cs="Segoe UI"/>
                <w:color w:val="000000"/>
                <w:szCs w:val="20"/>
              </w:rPr>
              <w:t>(c)</w:t>
            </w:r>
            <w:r w:rsidRPr="00F3694E">
              <w:rPr>
                <w:rFonts w:eastAsia="Times New Roman" w:cs="Segoe UI"/>
                <w:color w:val="000000"/>
                <w:szCs w:val="20"/>
              </w:rPr>
              <w:t>hulp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proofErr w:type="spellStart"/>
            <w:r w:rsidRPr="00F3694E">
              <w:rPr>
                <w:rFonts w:eastAsia="Times New Roman" w:cs="Segoe UI"/>
                <w:color w:val="000000"/>
                <w:szCs w:val="20"/>
              </w:rPr>
              <w:t>Eerstehulpinitiatie</w:t>
            </w:r>
            <w:proofErr w:type="spellEnd"/>
            <w:r w:rsidRPr="00F3694E">
              <w:rPr>
                <w:rFonts w:eastAsia="Times New Roman" w:cs="Segoe UI"/>
                <w:color w:val="000000"/>
                <w:szCs w:val="20"/>
              </w:rPr>
              <w:t xml:space="preserve"> (2 à 3 uur)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Alles inbegrepen: lesmateriaal, maximaal 20 werkboeken, vervoerskosten, attesten.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€100,00 voor maximaal 20 jongeren en maximaal 3 uur. Per bijkomende jongere: €1,50. Per bijkomend uur: €25,00.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Scholen (eerste graad secundair onderwijs), jeugdverenigingen, organisaties</w:t>
            </w:r>
          </w:p>
        </w:tc>
      </w:tr>
      <w:tr w:rsidR="00D2137E" w:rsidRPr="00F3694E" w:rsidTr="00FD007D">
        <w:trPr>
          <w:trHeight w:val="9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proofErr w:type="spellStart"/>
            <w:r w:rsidRPr="00F3694E">
              <w:rPr>
                <w:rFonts w:eastAsia="Times New Roman" w:cs="Segoe UI"/>
                <w:color w:val="000000"/>
                <w:szCs w:val="20"/>
              </w:rPr>
              <w:t>Eerstehulpinitiatie</w:t>
            </w:r>
            <w:proofErr w:type="spellEnd"/>
            <w:r w:rsidRPr="00F3694E">
              <w:rPr>
                <w:rFonts w:eastAsia="Times New Roman" w:cs="Segoe UI"/>
                <w:color w:val="000000"/>
                <w:szCs w:val="20"/>
              </w:rPr>
              <w:t xml:space="preserve"> </w:t>
            </w:r>
            <w:proofErr w:type="spellStart"/>
            <w:r w:rsidRPr="00F3694E">
              <w:rPr>
                <w:rFonts w:eastAsia="Times New Roman" w:cs="Segoe UI"/>
                <w:color w:val="000000"/>
                <w:szCs w:val="20"/>
              </w:rPr>
              <w:t>ResQ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proofErr w:type="spellStart"/>
            <w:r w:rsidRPr="00F3694E">
              <w:rPr>
                <w:rFonts w:eastAsia="Times New Roman" w:cs="Segoe UI"/>
                <w:color w:val="000000"/>
                <w:szCs w:val="20"/>
              </w:rPr>
              <w:t>Eerstehulpinitiatie</w:t>
            </w:r>
            <w:proofErr w:type="spellEnd"/>
            <w:r w:rsidRPr="00F3694E">
              <w:rPr>
                <w:rFonts w:eastAsia="Times New Roman" w:cs="Segoe UI"/>
                <w:color w:val="000000"/>
                <w:szCs w:val="20"/>
              </w:rPr>
              <w:t xml:space="preserve"> (2 à 3 uur)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Alles inbegrepen: lesmateriaal, maximaal 20 werkboeken, vervoerskosten, attesten.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€100,00 voor maximaal 20 jongeren en maximaal 3 uur. Per bijkomende jongere: €1,50. Per bijkomend uur: €25,00.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Scholen (tweede graad secundair onderwijs), jeugdverenigingen, organisaties</w:t>
            </w:r>
          </w:p>
        </w:tc>
      </w:tr>
      <w:tr w:rsidR="00D2137E" w:rsidRPr="00F3694E" w:rsidTr="00FD007D">
        <w:trPr>
          <w:trHeight w:val="9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proofErr w:type="spellStart"/>
            <w:r w:rsidRPr="00F3694E">
              <w:rPr>
                <w:rFonts w:eastAsia="Times New Roman" w:cs="Segoe UI"/>
                <w:color w:val="000000"/>
                <w:szCs w:val="20"/>
              </w:rPr>
              <w:t>Eerstehulpinitiatie</w:t>
            </w:r>
            <w:proofErr w:type="spellEnd"/>
            <w:r w:rsidRPr="00F3694E">
              <w:rPr>
                <w:rFonts w:eastAsia="Times New Roman" w:cs="Segoe UI"/>
                <w:color w:val="000000"/>
                <w:szCs w:val="20"/>
              </w:rPr>
              <w:t xml:space="preserve"> Up 2 </w:t>
            </w:r>
            <w:proofErr w:type="spellStart"/>
            <w:r w:rsidRPr="00F3694E">
              <w:rPr>
                <w:rFonts w:eastAsia="Times New Roman" w:cs="Segoe UI"/>
                <w:color w:val="000000"/>
                <w:szCs w:val="20"/>
              </w:rPr>
              <w:t>aid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proofErr w:type="spellStart"/>
            <w:r w:rsidRPr="00F3694E">
              <w:rPr>
                <w:rFonts w:eastAsia="Times New Roman" w:cs="Segoe UI"/>
                <w:color w:val="000000"/>
                <w:szCs w:val="20"/>
              </w:rPr>
              <w:t>Eerstehulpinitiatie</w:t>
            </w:r>
            <w:proofErr w:type="spellEnd"/>
            <w:r w:rsidRPr="00F3694E">
              <w:rPr>
                <w:rFonts w:eastAsia="Times New Roman" w:cs="Segoe UI"/>
                <w:color w:val="000000"/>
                <w:szCs w:val="20"/>
              </w:rPr>
              <w:t xml:space="preserve"> (2 à 3 uur)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Alles inbegrepen: lesmateriaal, maximaal 20 werkboeken, vervoerskosten, attesten.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€100,00 voor maximaal 20 jongeren en maximaal 3 uur. Per bijkomende jongere: €2,00. Per bijkomend uur: €25,00.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Scholen (derde graad secundair onderwijs), jeugdverenigingen, organisaties</w:t>
            </w:r>
          </w:p>
        </w:tc>
      </w:tr>
      <w:tr w:rsidR="00D2137E" w:rsidRPr="00F3694E" w:rsidTr="00FD007D">
        <w:trPr>
          <w:trHeight w:val="9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proofErr w:type="spellStart"/>
            <w:r w:rsidRPr="00F3694E">
              <w:rPr>
                <w:rFonts w:eastAsia="Times New Roman" w:cs="Segoe UI"/>
                <w:color w:val="000000"/>
                <w:szCs w:val="20"/>
              </w:rPr>
              <w:t>Eerstehulpinitiatie</w:t>
            </w:r>
            <w:proofErr w:type="spellEnd"/>
            <w:r w:rsidRPr="00F3694E">
              <w:rPr>
                <w:rFonts w:eastAsia="Times New Roman" w:cs="Segoe UI"/>
                <w:color w:val="000000"/>
                <w:szCs w:val="20"/>
              </w:rPr>
              <w:t xml:space="preserve"> Eerste hulp voor jeugdleiders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proofErr w:type="spellStart"/>
            <w:r w:rsidRPr="00F3694E">
              <w:rPr>
                <w:rFonts w:eastAsia="Times New Roman" w:cs="Segoe UI"/>
                <w:color w:val="000000"/>
                <w:szCs w:val="20"/>
              </w:rPr>
              <w:t>Eerstehulpinitiatie</w:t>
            </w:r>
            <w:proofErr w:type="spellEnd"/>
            <w:r w:rsidRPr="00F3694E">
              <w:rPr>
                <w:rFonts w:eastAsia="Times New Roman" w:cs="Segoe UI"/>
                <w:color w:val="000000"/>
                <w:szCs w:val="20"/>
              </w:rPr>
              <w:t xml:space="preserve"> (2 à 3 uur)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Alles inbegrepen: lesmateriaal, maximaal 20 werkboeken, vervoerskosten, attesten.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€100,00 voor maximaal 20 deelnemers en maximaal 3 uur. Per bijkomende deelnemer: €2,00. Per bijkomend uur: €25,00.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Jeugdverenigingen (jeugdleiders 16+)</w:t>
            </w:r>
          </w:p>
        </w:tc>
      </w:tr>
      <w:tr w:rsidR="00D2137E" w:rsidRPr="00F3694E" w:rsidTr="00FD007D">
        <w:trPr>
          <w:trHeight w:val="9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proofErr w:type="spellStart"/>
            <w:r w:rsidRPr="00F3694E">
              <w:rPr>
                <w:rFonts w:eastAsia="Times New Roman" w:cs="Segoe UI"/>
                <w:color w:val="000000"/>
                <w:szCs w:val="20"/>
              </w:rPr>
              <w:t>Eerstehulpcursus</w:t>
            </w:r>
            <w:proofErr w:type="spellEnd"/>
            <w:r w:rsidRPr="00F3694E">
              <w:rPr>
                <w:rFonts w:eastAsia="Times New Roman" w:cs="Segoe UI"/>
                <w:color w:val="000000"/>
                <w:szCs w:val="20"/>
              </w:rPr>
              <w:t xml:space="preserve"> Helpertje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proofErr w:type="spellStart"/>
            <w:r w:rsidRPr="00F3694E">
              <w:rPr>
                <w:rFonts w:eastAsia="Times New Roman" w:cs="Segoe UI"/>
                <w:color w:val="000000"/>
                <w:szCs w:val="20"/>
              </w:rPr>
              <w:t>Eerstehulpcursus</w:t>
            </w:r>
            <w:proofErr w:type="spellEnd"/>
            <w:r w:rsidRPr="00F3694E">
              <w:rPr>
                <w:rFonts w:eastAsia="Times New Roman" w:cs="Segoe UI"/>
                <w:color w:val="000000"/>
                <w:szCs w:val="20"/>
              </w:rPr>
              <w:t xml:space="preserve"> (16 uur)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Inbegrepen: vervoerskosten, lesmateriaal. Werkboeken niet inbegrepen.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€25,00 per uur voor maximaal 16 deelnemers.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Scholen (10- tot 12-jarigen)</w:t>
            </w:r>
          </w:p>
        </w:tc>
      </w:tr>
      <w:tr w:rsidR="00D2137E" w:rsidRPr="00F3694E" w:rsidTr="00FD007D">
        <w:trPr>
          <w:trHeight w:val="9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lastRenderedPageBreak/>
              <w:t>Praktijktest Helpertje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7D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 xml:space="preserve">Praktijktest        </w:t>
            </w:r>
          </w:p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(2 uur)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 xml:space="preserve">Geen forfaitaire </w:t>
            </w:r>
            <w:proofErr w:type="spellStart"/>
            <w:r w:rsidRPr="00F3694E">
              <w:rPr>
                <w:rFonts w:eastAsia="Times New Roman" w:cs="Segoe UI"/>
                <w:color w:val="000000"/>
                <w:szCs w:val="20"/>
              </w:rPr>
              <w:t>uurprijs</w:t>
            </w:r>
            <w:proofErr w:type="spellEnd"/>
            <w:r w:rsidRPr="00F3694E">
              <w:rPr>
                <w:rFonts w:eastAsia="Times New Roman" w:cs="Segoe UI"/>
                <w:color w:val="000000"/>
                <w:szCs w:val="20"/>
              </w:rPr>
              <w:t>. Gratis via hoofdzetel: brevetten.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Vervoerskosten lesgever, huur reanimatiepop, huur AED-toestel.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Scholen (10- tot 12-jarigen)</w:t>
            </w:r>
          </w:p>
        </w:tc>
      </w:tr>
      <w:tr w:rsidR="00D2137E" w:rsidRPr="00F3694E" w:rsidTr="00FD007D">
        <w:trPr>
          <w:trHeight w:val="9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proofErr w:type="spellStart"/>
            <w:r w:rsidRPr="00F3694E">
              <w:rPr>
                <w:rFonts w:eastAsia="Times New Roman" w:cs="Segoe UI"/>
                <w:color w:val="000000"/>
                <w:szCs w:val="20"/>
              </w:rPr>
              <w:t>Eerstehulpcursus</w:t>
            </w:r>
            <w:proofErr w:type="spellEnd"/>
            <w:r w:rsidRPr="00F3694E">
              <w:rPr>
                <w:rFonts w:eastAsia="Times New Roman" w:cs="Segoe UI"/>
                <w:color w:val="000000"/>
                <w:szCs w:val="20"/>
              </w:rPr>
              <w:t xml:space="preserve"> Junior Helper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proofErr w:type="spellStart"/>
            <w:r w:rsidRPr="00F3694E">
              <w:rPr>
                <w:rFonts w:eastAsia="Times New Roman" w:cs="Segoe UI"/>
                <w:color w:val="000000"/>
                <w:szCs w:val="20"/>
              </w:rPr>
              <w:t>Eerstehulpcursus</w:t>
            </w:r>
            <w:proofErr w:type="spellEnd"/>
            <w:r w:rsidRPr="00F3694E">
              <w:rPr>
                <w:rFonts w:eastAsia="Times New Roman" w:cs="Segoe UI"/>
                <w:color w:val="000000"/>
                <w:szCs w:val="20"/>
              </w:rPr>
              <w:t xml:space="preserve"> (16 uur)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Inbegrepen: vervoerskosten, lesmateriaal. Werkboeken niet inbegrepen.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€50,00 per uur voor maximaal 16 deelnemers.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Scholen (13- tot 15-jarigen)</w:t>
            </w:r>
          </w:p>
        </w:tc>
      </w:tr>
      <w:tr w:rsidR="00D2137E" w:rsidRPr="00F3694E" w:rsidTr="00FD007D">
        <w:trPr>
          <w:trHeight w:val="9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Praktijktest Junior Helper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7D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 xml:space="preserve">Praktijktest        </w:t>
            </w:r>
          </w:p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(2 uur)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 xml:space="preserve">Geen forfaitaire </w:t>
            </w:r>
            <w:proofErr w:type="spellStart"/>
            <w:r w:rsidRPr="00F3694E">
              <w:rPr>
                <w:rFonts w:eastAsia="Times New Roman" w:cs="Segoe UI"/>
                <w:color w:val="000000"/>
                <w:szCs w:val="20"/>
              </w:rPr>
              <w:t>uurprijs</w:t>
            </w:r>
            <w:proofErr w:type="spellEnd"/>
            <w:r w:rsidRPr="00F3694E">
              <w:rPr>
                <w:rFonts w:eastAsia="Times New Roman" w:cs="Segoe UI"/>
                <w:color w:val="000000"/>
                <w:szCs w:val="20"/>
              </w:rPr>
              <w:t>. Gratis via hoofdzetel: brevetten.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Vervoerskosten lesgever, huur reanimatiepop, huur AED-toestel.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>Scholen (13- tot 15-jarigen)</w:t>
            </w:r>
          </w:p>
        </w:tc>
      </w:tr>
      <w:tr w:rsidR="00D2137E" w:rsidRPr="00F3694E" w:rsidTr="00FD007D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</w:p>
        </w:tc>
      </w:tr>
      <w:tr w:rsidR="00D2137E" w:rsidRPr="00F3694E" w:rsidTr="00FD007D">
        <w:trPr>
          <w:trHeight w:val="1275"/>
        </w:trPr>
        <w:tc>
          <w:tcPr>
            <w:tcW w:w="14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37E" w:rsidRPr="00F3694E" w:rsidRDefault="00D2137E" w:rsidP="00D2137E">
            <w:pPr>
              <w:spacing w:after="0" w:line="240" w:lineRule="auto"/>
              <w:rPr>
                <w:rFonts w:eastAsia="Times New Roman" w:cs="Segoe UI"/>
                <w:color w:val="000000"/>
                <w:szCs w:val="20"/>
              </w:rPr>
            </w:pPr>
            <w:r w:rsidRPr="00F3694E">
              <w:rPr>
                <w:rFonts w:eastAsia="Times New Roman" w:cs="Segoe UI"/>
                <w:color w:val="000000"/>
                <w:szCs w:val="20"/>
              </w:rPr>
              <w:t xml:space="preserve">Deze prijzen zijn geldig voor gesloten vormingsactiviteiten: dit zijn </w:t>
            </w:r>
            <w:proofErr w:type="spellStart"/>
            <w:r w:rsidRPr="00F3694E">
              <w:rPr>
                <w:rFonts w:eastAsia="Times New Roman" w:cs="Segoe UI"/>
                <w:color w:val="000000"/>
                <w:szCs w:val="20"/>
              </w:rPr>
              <w:t>eerstehulpinitiaties</w:t>
            </w:r>
            <w:proofErr w:type="spellEnd"/>
            <w:r w:rsidRPr="00F3694E">
              <w:rPr>
                <w:rFonts w:eastAsia="Times New Roman" w:cs="Segoe UI"/>
                <w:color w:val="000000"/>
                <w:szCs w:val="20"/>
              </w:rPr>
              <w:t xml:space="preserve"> en -cursussen die worden georganiseerd op vraag van een externe partij (school, jeugdvereniging, organisatie) en enkel toegankelijk is voor deelnemers van de externe. Dit zijn maximumprijzen: de organiserende entiteit is vrij om een korting toe te staan.</w:t>
            </w:r>
          </w:p>
        </w:tc>
      </w:tr>
    </w:tbl>
    <w:p w:rsidR="00D2137E" w:rsidRPr="00D2137E" w:rsidRDefault="00D2137E" w:rsidP="00D2137E"/>
    <w:sectPr w:rsidR="00D2137E" w:rsidRPr="00D2137E" w:rsidSect="00284F50">
      <w:footerReference w:type="default" r:id="rId9"/>
      <w:footerReference w:type="first" r:id="rId10"/>
      <w:pgSz w:w="16840" w:h="11900" w:orient="landscape"/>
      <w:pgMar w:top="1622" w:right="1304" w:bottom="1418" w:left="1418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37E" w:rsidRDefault="00D2137E" w:rsidP="007F7621">
      <w:r>
        <w:separator/>
      </w:r>
    </w:p>
  </w:endnote>
  <w:endnote w:type="continuationSeparator" w:id="0">
    <w:p w:rsidR="00D2137E" w:rsidRDefault="00D2137E" w:rsidP="007F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37E" w:rsidRPr="00FE4D94" w:rsidRDefault="00D2137E" w:rsidP="0019669A">
    <w:pPr>
      <w:pStyle w:val="Voettekst"/>
      <w:tabs>
        <w:tab w:val="clear" w:pos="8505"/>
        <w:tab w:val="center" w:pos="4536"/>
      </w:tabs>
      <w:ind w:right="-540"/>
      <w:rPr>
        <w:rStyle w:val="Paginanummer"/>
        <w:rFonts w:cs="Segoe UI"/>
        <w:sz w:val="18"/>
      </w:rPr>
    </w:pPr>
    <w:r w:rsidRPr="00FE4D94">
      <w:rPr>
        <w:rFonts w:cs="Segoe UI"/>
        <w:noProof/>
        <w:sz w:val="18"/>
        <w:lang w:val="nl-BE" w:eastAsia="nl-BE"/>
      </w:rPr>
      <w:drawing>
        <wp:anchor distT="0" distB="0" distL="114300" distR="114300" simplePos="0" relativeHeight="251666432" behindDoc="1" locked="0" layoutInCell="1" allowOverlap="0" wp14:anchorId="16579BBF" wp14:editId="39FEB3FF">
          <wp:simplePos x="0" y="0"/>
          <wp:positionH relativeFrom="page">
            <wp:posOffset>9234805</wp:posOffset>
          </wp:positionH>
          <wp:positionV relativeFrom="page">
            <wp:posOffset>6785610</wp:posOffset>
          </wp:positionV>
          <wp:extent cx="551180" cy="543560"/>
          <wp:effectExtent l="0" t="0" r="7620" b="0"/>
          <wp:wrapNone/>
          <wp:docPr id="1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k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5435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Pr="00FE4D94">
      <w:rPr>
        <w:rFonts w:cs="Segoe UI"/>
        <w:noProof/>
        <w:sz w:val="18"/>
        <w:lang w:val="nl-BE" w:eastAsia="nl-BE"/>
      </w:rPr>
      <w:drawing>
        <wp:anchor distT="0" distB="0" distL="114300" distR="114300" simplePos="0" relativeHeight="251664384" behindDoc="1" locked="0" layoutInCell="1" allowOverlap="0" wp14:anchorId="7B4C0DA8" wp14:editId="2FB4E5EF">
          <wp:simplePos x="0" y="0"/>
          <wp:positionH relativeFrom="page">
            <wp:posOffset>6746240</wp:posOffset>
          </wp:positionH>
          <wp:positionV relativeFrom="page">
            <wp:posOffset>9919335</wp:posOffset>
          </wp:positionV>
          <wp:extent cx="551180" cy="543560"/>
          <wp:effectExtent l="0" t="0" r="7620" b="0"/>
          <wp:wrapNone/>
          <wp:docPr id="2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k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5435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rFonts w:cs="Segoe UI"/>
        <w:sz w:val="18"/>
      </w:rPr>
      <w:t>Prijzenbijlage bij Vademecum Jeugd Rode Kruis</w:t>
    </w:r>
    <w:r w:rsidRPr="00FE4D94">
      <w:rPr>
        <w:rFonts w:cs="Segoe UI"/>
        <w:sz w:val="18"/>
      </w:rPr>
      <w:tab/>
    </w:r>
    <w:r w:rsidRPr="00FE4D94">
      <w:rPr>
        <w:rFonts w:cs="Segoe UI"/>
        <w:sz w:val="18"/>
      </w:rPr>
      <w:tab/>
    </w:r>
    <w:r>
      <w:rPr>
        <w:rFonts w:cs="Segoe UI"/>
        <w:sz w:val="18"/>
      </w:rPr>
      <w:t>versie december 2016</w:t>
    </w:r>
    <w:r>
      <w:rPr>
        <w:rFonts w:cs="Segoe UI"/>
        <w:sz w:val="18"/>
      </w:rPr>
      <w:tab/>
    </w:r>
    <w:r>
      <w:rPr>
        <w:rFonts w:cs="Segoe UI"/>
        <w:sz w:val="18"/>
      </w:rPr>
      <w:tab/>
    </w:r>
    <w:r>
      <w:rPr>
        <w:rFonts w:cs="Segoe UI"/>
        <w:sz w:val="18"/>
      </w:rPr>
      <w:tab/>
    </w:r>
    <w:r>
      <w:rPr>
        <w:rFonts w:cs="Segoe UI"/>
        <w:sz w:val="18"/>
      </w:rPr>
      <w:tab/>
    </w:r>
    <w:r>
      <w:rPr>
        <w:rFonts w:cs="Segoe UI"/>
        <w:sz w:val="18"/>
      </w:rPr>
      <w:tab/>
    </w:r>
    <w:r>
      <w:rPr>
        <w:rFonts w:cs="Segoe UI"/>
        <w:sz w:val="18"/>
      </w:rPr>
      <w:tab/>
    </w:r>
    <w:r w:rsidRPr="00FE4D94">
      <w:rPr>
        <w:rStyle w:val="Paginanummer"/>
        <w:rFonts w:cs="Segoe UI"/>
        <w:sz w:val="18"/>
      </w:rPr>
      <w:fldChar w:fldCharType="begin"/>
    </w:r>
    <w:r w:rsidRPr="00FE4D94">
      <w:rPr>
        <w:rStyle w:val="Paginanummer"/>
        <w:rFonts w:cs="Segoe UI"/>
        <w:sz w:val="18"/>
      </w:rPr>
      <w:instrText xml:space="preserve"> PAGE  \* MERGEFORMAT </w:instrText>
    </w:r>
    <w:r w:rsidRPr="00FE4D94">
      <w:rPr>
        <w:rStyle w:val="Paginanummer"/>
        <w:rFonts w:cs="Segoe UI"/>
        <w:sz w:val="18"/>
      </w:rPr>
      <w:fldChar w:fldCharType="separate"/>
    </w:r>
    <w:r w:rsidR="00C725A2">
      <w:rPr>
        <w:rStyle w:val="Paginanummer"/>
        <w:rFonts w:cs="Segoe UI"/>
        <w:noProof/>
        <w:sz w:val="18"/>
      </w:rPr>
      <w:t>5</w:t>
    </w:r>
    <w:r w:rsidRPr="00FE4D94">
      <w:rPr>
        <w:rStyle w:val="Paginanummer"/>
        <w:rFonts w:cs="Segoe UI"/>
        <w:sz w:val="18"/>
      </w:rPr>
      <w:fldChar w:fldCharType="end"/>
    </w:r>
    <w:r>
      <w:rPr>
        <w:rStyle w:val="Paginanummer"/>
        <w:rFonts w:cs="Segoe UI"/>
        <w:sz w:val="18"/>
      </w:rPr>
      <w:t>/</w:t>
    </w:r>
    <w:r w:rsidR="00C725A2">
      <w:fldChar w:fldCharType="begin"/>
    </w:r>
    <w:r w:rsidR="00C725A2">
      <w:instrText xml:space="preserve"> NUMPAGES   \* MERGEFORMAT </w:instrText>
    </w:r>
    <w:r w:rsidR="00C725A2">
      <w:fldChar w:fldCharType="separate"/>
    </w:r>
    <w:r w:rsidR="00C725A2" w:rsidRPr="00C725A2">
      <w:rPr>
        <w:rStyle w:val="Paginanummer"/>
        <w:rFonts w:cs="Segoe UI"/>
        <w:noProof/>
        <w:sz w:val="18"/>
      </w:rPr>
      <w:t>9</w:t>
    </w:r>
    <w:r w:rsidR="00C725A2">
      <w:rPr>
        <w:rStyle w:val="Paginanummer"/>
        <w:rFonts w:cs="Segoe UI"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37E" w:rsidRPr="00FF3412" w:rsidRDefault="00D2137E" w:rsidP="007E052E">
    <w:pPr>
      <w:pStyle w:val="Voettekst"/>
      <w:rPr>
        <w:rStyle w:val="Paginanummer"/>
        <w:rFonts w:cs="Segoe UI"/>
        <w:sz w:val="18"/>
      </w:rPr>
    </w:pPr>
    <w:r w:rsidRPr="00FF3412">
      <w:rPr>
        <w:rFonts w:cs="Segoe UI"/>
        <w:noProof/>
        <w:sz w:val="18"/>
        <w:lang w:val="nl-BE" w:eastAsia="nl-BE"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page">
            <wp:posOffset>6747510</wp:posOffset>
          </wp:positionH>
          <wp:positionV relativeFrom="page">
            <wp:posOffset>9919335</wp:posOffset>
          </wp:positionV>
          <wp:extent cx="551180" cy="544154"/>
          <wp:effectExtent l="0" t="0" r="762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k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54415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FF3412">
      <w:rPr>
        <w:rFonts w:cs="Segoe UI"/>
        <w:sz w:val="18"/>
      </w:rPr>
      <w:tab/>
      <w:t>Vademecum - disciplinenaam</w:t>
    </w:r>
    <w:r w:rsidRPr="00FF3412">
      <w:rPr>
        <w:rFonts w:cs="Segoe UI"/>
        <w:sz w:val="18"/>
      </w:rPr>
      <w:tab/>
    </w:r>
    <w:r w:rsidRPr="00FF3412">
      <w:rPr>
        <w:rStyle w:val="Paginanummer"/>
        <w:rFonts w:cs="Segoe UI"/>
        <w:sz w:val="18"/>
      </w:rPr>
      <w:fldChar w:fldCharType="begin"/>
    </w:r>
    <w:r w:rsidRPr="00FF3412">
      <w:rPr>
        <w:rStyle w:val="Paginanummer"/>
        <w:rFonts w:cs="Segoe UI"/>
        <w:sz w:val="18"/>
      </w:rPr>
      <w:instrText xml:space="preserve"> PAGE  \* MERGEFORMAT </w:instrText>
    </w:r>
    <w:r w:rsidRPr="00FF3412">
      <w:rPr>
        <w:rStyle w:val="Paginanummer"/>
        <w:rFonts w:cs="Segoe UI"/>
        <w:sz w:val="18"/>
      </w:rPr>
      <w:fldChar w:fldCharType="separate"/>
    </w:r>
    <w:r>
      <w:rPr>
        <w:rStyle w:val="Paginanummer"/>
        <w:rFonts w:cs="Segoe UI"/>
        <w:noProof/>
        <w:sz w:val="18"/>
      </w:rPr>
      <w:t>2</w:t>
    </w:r>
    <w:r w:rsidRPr="00FF3412">
      <w:rPr>
        <w:rStyle w:val="Paginanummer"/>
        <w:rFonts w:cs="Segoe U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37E" w:rsidRDefault="00D2137E" w:rsidP="007F7621">
      <w:r>
        <w:separator/>
      </w:r>
    </w:p>
  </w:footnote>
  <w:footnote w:type="continuationSeparator" w:id="0">
    <w:p w:rsidR="00D2137E" w:rsidRDefault="00D2137E" w:rsidP="007F7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05691"/>
    <w:multiLevelType w:val="hybridMultilevel"/>
    <w:tmpl w:val="26528B3C"/>
    <w:lvl w:ilvl="0" w:tplc="06DC6E26">
      <w:start w:val="1"/>
      <w:numFmt w:val="bullet"/>
      <w:pStyle w:val="Opsomming"/>
      <w:lvlText w:val="+"/>
      <w:lvlJc w:val="left"/>
      <w:pPr>
        <w:tabs>
          <w:tab w:val="num" w:pos="964"/>
        </w:tabs>
        <w:ind w:left="964" w:hanging="227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E656A"/>
    <w:multiLevelType w:val="multilevel"/>
    <w:tmpl w:val="98707328"/>
    <w:lvl w:ilvl="0">
      <w:start w:val="1"/>
      <w:numFmt w:val="bullet"/>
      <w:lvlText w:val="+"/>
      <w:lvlJc w:val="left"/>
      <w:pPr>
        <w:tabs>
          <w:tab w:val="num" w:pos="1304"/>
        </w:tabs>
        <w:ind w:left="1304" w:hanging="170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E26D2"/>
    <w:multiLevelType w:val="multilevel"/>
    <w:tmpl w:val="CC1A906E"/>
    <w:lvl w:ilvl="0">
      <w:start w:val="1"/>
      <w:numFmt w:val="bullet"/>
      <w:lvlText w:val="+"/>
      <w:lvlJc w:val="left"/>
      <w:pPr>
        <w:tabs>
          <w:tab w:val="num" w:pos="1134"/>
        </w:tabs>
        <w:ind w:left="1134" w:hanging="283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defaultTabStop w:val="708"/>
  <w:consecutiveHyphenLimit w:val="1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50"/>
    <w:rsid w:val="0003104B"/>
    <w:rsid w:val="00086478"/>
    <w:rsid w:val="000B69B7"/>
    <w:rsid w:val="000C27B6"/>
    <w:rsid w:val="001361CA"/>
    <w:rsid w:val="00153DE0"/>
    <w:rsid w:val="0019669A"/>
    <w:rsid w:val="001A058A"/>
    <w:rsid w:val="001F086B"/>
    <w:rsid w:val="0026014C"/>
    <w:rsid w:val="00264A6F"/>
    <w:rsid w:val="0027718E"/>
    <w:rsid w:val="00284F50"/>
    <w:rsid w:val="00287C59"/>
    <w:rsid w:val="002E5331"/>
    <w:rsid w:val="00325BCC"/>
    <w:rsid w:val="00326C01"/>
    <w:rsid w:val="003400A8"/>
    <w:rsid w:val="0036283F"/>
    <w:rsid w:val="0036507D"/>
    <w:rsid w:val="003B2A5C"/>
    <w:rsid w:val="004349BD"/>
    <w:rsid w:val="004E1BA1"/>
    <w:rsid w:val="00500478"/>
    <w:rsid w:val="005B7E7C"/>
    <w:rsid w:val="005C5C1C"/>
    <w:rsid w:val="005C6B31"/>
    <w:rsid w:val="00685167"/>
    <w:rsid w:val="006E6527"/>
    <w:rsid w:val="0075506F"/>
    <w:rsid w:val="0076162D"/>
    <w:rsid w:val="007E052E"/>
    <w:rsid w:val="007E5E3E"/>
    <w:rsid w:val="007F7621"/>
    <w:rsid w:val="0081336D"/>
    <w:rsid w:val="00843C52"/>
    <w:rsid w:val="0085273E"/>
    <w:rsid w:val="00885DCD"/>
    <w:rsid w:val="008B6CE5"/>
    <w:rsid w:val="0092478F"/>
    <w:rsid w:val="00950B8D"/>
    <w:rsid w:val="009669B2"/>
    <w:rsid w:val="009E14AB"/>
    <w:rsid w:val="009E688A"/>
    <w:rsid w:val="009F459F"/>
    <w:rsid w:val="00A06F2E"/>
    <w:rsid w:val="00A11640"/>
    <w:rsid w:val="00A20A86"/>
    <w:rsid w:val="00A3180E"/>
    <w:rsid w:val="00A969CE"/>
    <w:rsid w:val="00AA3E1A"/>
    <w:rsid w:val="00AA6AE4"/>
    <w:rsid w:val="00AD0D84"/>
    <w:rsid w:val="00B705EF"/>
    <w:rsid w:val="00B74047"/>
    <w:rsid w:val="00B965C1"/>
    <w:rsid w:val="00B9786D"/>
    <w:rsid w:val="00BB6234"/>
    <w:rsid w:val="00BD4D32"/>
    <w:rsid w:val="00BF0731"/>
    <w:rsid w:val="00C173C8"/>
    <w:rsid w:val="00C629AE"/>
    <w:rsid w:val="00C725A2"/>
    <w:rsid w:val="00C8386B"/>
    <w:rsid w:val="00CE08F4"/>
    <w:rsid w:val="00CE7A5A"/>
    <w:rsid w:val="00D2137E"/>
    <w:rsid w:val="00D36F87"/>
    <w:rsid w:val="00D47C0A"/>
    <w:rsid w:val="00D50D08"/>
    <w:rsid w:val="00D764FE"/>
    <w:rsid w:val="00DF46BB"/>
    <w:rsid w:val="00E05324"/>
    <w:rsid w:val="00E46D42"/>
    <w:rsid w:val="00E871FD"/>
    <w:rsid w:val="00EC2E28"/>
    <w:rsid w:val="00ED34FB"/>
    <w:rsid w:val="00EF59DA"/>
    <w:rsid w:val="00F83493"/>
    <w:rsid w:val="00FA0A18"/>
    <w:rsid w:val="00FD007D"/>
    <w:rsid w:val="00FF34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D3312FC-E123-4A9D-BAD8-D262CABB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5506F"/>
    <w:pPr>
      <w:spacing w:after="220" w:line="240" w:lineRule="exact"/>
    </w:pPr>
    <w:rPr>
      <w:rFonts w:ascii="Segoe UI" w:hAnsi="Segoe UI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5506F"/>
    <w:pPr>
      <w:keepNext/>
      <w:keepLines/>
      <w:spacing w:line="240" w:lineRule="auto"/>
      <w:outlineLvl w:val="0"/>
    </w:pPr>
    <w:rPr>
      <w:rFonts w:eastAsiaTheme="majorEastAsia" w:cstheme="majorBidi"/>
      <w:b/>
      <w:bCs/>
      <w:color w:val="EC2127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506F"/>
    <w:pPr>
      <w:keepNext/>
      <w:keepLines/>
      <w:spacing w:line="240" w:lineRule="auto"/>
      <w:outlineLvl w:val="1"/>
    </w:pPr>
    <w:rPr>
      <w:rFonts w:eastAsiaTheme="majorEastAsia" w:cstheme="majorBidi"/>
      <w:b/>
      <w:bCs/>
      <w:color w:val="71A8AD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5506F"/>
    <w:pPr>
      <w:keepNext/>
      <w:keepLines/>
      <w:spacing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5506F"/>
    <w:pPr>
      <w:keepNext/>
      <w:keepLines/>
      <w:spacing w:line="240" w:lineRule="auto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5506F"/>
    <w:pPr>
      <w:keepNext/>
      <w:keepLines/>
      <w:spacing w:line="240" w:lineRule="auto"/>
      <w:outlineLvl w:val="4"/>
    </w:pPr>
    <w:rPr>
      <w:rFonts w:eastAsiaTheme="majorEastAsia" w:cstheme="majorBidi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">
    <w:name w:val="tabel"/>
    <w:basedOn w:val="Tabelkolommen4"/>
    <w:qFormat/>
    <w:rsid w:val="004349BD"/>
    <w:rPr>
      <w:rFonts w:ascii="Tahoma" w:hAnsi="Tahoma"/>
      <w:sz w:val="20"/>
      <w:szCs w:val="20"/>
      <w:lang w:val="nl-BE" w:eastAsia="nl-BE"/>
    </w:rPr>
    <w:tblPr>
      <w:tblStyleRowBandSize w:val="1"/>
      <w:tblStyleColBandSize w:val="1"/>
      <w:tblInd w:w="0" w:type="dxa"/>
      <w:tblBorders>
        <w:bottom w:val="single" w:sz="18" w:space="0" w:color="95B3D7" w:themeColor="accent1" w:themeTint="99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808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4">
    <w:name w:val="Table Columns 4"/>
    <w:basedOn w:val="Standaardtabel"/>
    <w:uiPriority w:val="99"/>
    <w:semiHidden/>
    <w:unhideWhenUsed/>
    <w:rsid w:val="004349B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50" w:color="00808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Webtabel1">
    <w:name w:val="Table Web 1"/>
    <w:basedOn w:val="Standaardtabel"/>
    <w:rsid w:val="004349B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st1">
    <w:name w:val="test1"/>
    <w:basedOn w:val="Kop1"/>
    <w:autoRedefine/>
    <w:rsid w:val="00BF0731"/>
  </w:style>
  <w:style w:type="character" w:customStyle="1" w:styleId="Kop1Char">
    <w:name w:val="Kop 1 Char"/>
    <w:basedOn w:val="Standaardalinea-lettertype"/>
    <w:link w:val="Kop1"/>
    <w:uiPriority w:val="9"/>
    <w:rsid w:val="0075506F"/>
    <w:rPr>
      <w:rFonts w:ascii="Segoe UI" w:eastAsiaTheme="majorEastAsia" w:hAnsi="Segoe UI" w:cstheme="majorBidi"/>
      <w:b/>
      <w:bCs/>
      <w:color w:val="EC2127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7F76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F7621"/>
  </w:style>
  <w:style w:type="paragraph" w:styleId="Voettekst">
    <w:name w:val="footer"/>
    <w:basedOn w:val="Standaard"/>
    <w:link w:val="VoettekstChar"/>
    <w:uiPriority w:val="99"/>
    <w:unhideWhenUsed/>
    <w:rsid w:val="007E052E"/>
    <w:pPr>
      <w:tabs>
        <w:tab w:val="right" w:pos="8505"/>
        <w:tab w:val="right" w:pos="9639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E052E"/>
    <w:rPr>
      <w:rFonts w:ascii="Ubuntu" w:hAnsi="Ubuntu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62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621"/>
    <w:rPr>
      <w:rFonts w:ascii="Lucida Grande" w:hAnsi="Lucida Grande" w:cs="Lucida Grande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75506F"/>
    <w:rPr>
      <w:rFonts w:ascii="Segoe UI" w:eastAsiaTheme="majorEastAsia" w:hAnsi="Segoe UI" w:cstheme="majorBidi"/>
      <w:b/>
      <w:bCs/>
      <w:color w:val="71A8AD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5506F"/>
    <w:rPr>
      <w:rFonts w:ascii="Segoe UI" w:eastAsiaTheme="majorEastAsia" w:hAnsi="Segoe UI" w:cstheme="majorBidi"/>
      <w:b/>
      <w:bCs/>
    </w:rPr>
  </w:style>
  <w:style w:type="paragraph" w:customStyle="1" w:styleId="Opsomming">
    <w:name w:val="Opsomming"/>
    <w:basedOn w:val="Standaard"/>
    <w:qFormat/>
    <w:rsid w:val="00AD0D84"/>
    <w:pPr>
      <w:numPr>
        <w:numId w:val="1"/>
      </w:numPr>
    </w:pPr>
  </w:style>
  <w:style w:type="character" w:customStyle="1" w:styleId="Kop4Char">
    <w:name w:val="Kop 4 Char"/>
    <w:basedOn w:val="Standaardalinea-lettertype"/>
    <w:link w:val="Kop4"/>
    <w:uiPriority w:val="9"/>
    <w:rsid w:val="0075506F"/>
    <w:rPr>
      <w:rFonts w:ascii="Segoe UI" w:eastAsiaTheme="majorEastAsia" w:hAnsi="Segoe UI" w:cstheme="majorBidi"/>
      <w:b/>
      <w:bCs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75506F"/>
    <w:rPr>
      <w:rFonts w:ascii="Segoe UI" w:eastAsiaTheme="majorEastAsia" w:hAnsi="Segoe UI" w:cstheme="majorBidi"/>
      <w:b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75506F"/>
    <w:pPr>
      <w:spacing w:before="5500" w:after="0" w:line="240" w:lineRule="auto"/>
    </w:pPr>
    <w:rPr>
      <w:rFonts w:eastAsiaTheme="majorEastAsia" w:cstheme="majorBidi"/>
      <w:color w:val="EC2127"/>
      <w:spacing w:val="5"/>
      <w:kern w:val="28"/>
      <w:sz w:val="100"/>
      <w:szCs w:val="52"/>
    </w:rPr>
  </w:style>
  <w:style w:type="character" w:styleId="Paginanummer">
    <w:name w:val="page number"/>
    <w:basedOn w:val="Standaardalinea-lettertype"/>
    <w:uiPriority w:val="99"/>
    <w:unhideWhenUsed/>
    <w:rsid w:val="007E052E"/>
    <w:rPr>
      <w:color w:val="FFFFFF" w:themeColor="background1"/>
    </w:rPr>
  </w:style>
  <w:style w:type="character" w:customStyle="1" w:styleId="TitelChar">
    <w:name w:val="Titel Char"/>
    <w:basedOn w:val="Standaardalinea-lettertype"/>
    <w:link w:val="Titel"/>
    <w:uiPriority w:val="10"/>
    <w:rsid w:val="0075506F"/>
    <w:rPr>
      <w:rFonts w:ascii="Segoe UI" w:eastAsiaTheme="majorEastAsia" w:hAnsi="Segoe UI" w:cstheme="majorBidi"/>
      <w:color w:val="EC2127"/>
      <w:spacing w:val="5"/>
      <w:kern w:val="28"/>
      <w:sz w:val="100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F0731"/>
    <w:pPr>
      <w:numPr>
        <w:ilvl w:val="1"/>
      </w:numPr>
      <w:spacing w:after="0" w:line="500" w:lineRule="exact"/>
    </w:pPr>
    <w:rPr>
      <w:rFonts w:eastAsiaTheme="majorEastAsia" w:cstheme="majorBidi"/>
      <w:iCs/>
      <w:color w:val="71A8AD"/>
      <w:spacing w:val="15"/>
      <w:sz w:val="5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F0731"/>
    <w:rPr>
      <w:rFonts w:ascii="Segoe UI" w:eastAsiaTheme="majorEastAsia" w:hAnsi="Segoe UI" w:cstheme="majorBidi"/>
      <w:iCs/>
      <w:color w:val="71A8AD"/>
      <w:spacing w:val="15"/>
      <w:sz w:val="5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84F50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lang w:val="nl-BE"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FD007D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FD0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EETER2\Documents\Aangepaste%20Office-sjablonen\20150901%20SJA%20Document%20Jeugd%20Rode%20Kruis%20v1.01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2E7553-F885-48F3-B0D8-9D67BE9A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20150901 SJA Document Jeugd Rode Kruis v1.01</Template>
  <TotalTime>30</TotalTime>
  <Pages>9</Pages>
  <Words>1948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Zorro</Company>
  <LinksUpToDate>false</LinksUpToDate>
  <CharactersWithSpaces>12640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Peeters</dc:creator>
  <cp:lastModifiedBy>Anne Peeters</cp:lastModifiedBy>
  <cp:revision>2</cp:revision>
  <cp:lastPrinted>2015-02-20T14:17:00Z</cp:lastPrinted>
  <dcterms:created xsi:type="dcterms:W3CDTF">2017-01-03T09:25:00Z</dcterms:created>
  <dcterms:modified xsi:type="dcterms:W3CDTF">2017-02-02T14:20:00Z</dcterms:modified>
</cp:coreProperties>
</file>